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2C47" w:rsidRPr="00A42C47" w:rsidRDefault="00A42C47" w:rsidP="00A42C47">
      <w:pPr>
        <w:tabs>
          <w:tab w:val="left" w:pos="1620"/>
        </w:tabs>
        <w:spacing w:before="20" w:after="20" w:line="264" w:lineRule="auto"/>
        <w:jc w:val="center"/>
        <w:rPr>
          <w:rFonts w:ascii="Times New Roman" w:hAnsi="Times New Roman" w:cs="Times New Roman"/>
          <w:b/>
          <w:sz w:val="24"/>
          <w:szCs w:val="24"/>
        </w:rPr>
      </w:pPr>
      <w:bookmarkStart w:id="0" w:name="_Hlk176689612"/>
      <w:r w:rsidRPr="00A42C47">
        <w:rPr>
          <w:rFonts w:ascii="Times New Roman" w:hAnsi="Times New Roman" w:cs="Times New Roman"/>
          <w:b/>
          <w:sz w:val="24"/>
          <w:szCs w:val="24"/>
        </w:rPr>
        <w:t>KẾ HOẠCH BÀI DẠY 2024 – 2025</w:t>
      </w:r>
    </w:p>
    <w:p w:rsidR="00A42C47" w:rsidRPr="00A42C47" w:rsidRDefault="00A42C47" w:rsidP="00A42C47">
      <w:pPr>
        <w:tabs>
          <w:tab w:val="left" w:pos="1620"/>
        </w:tabs>
        <w:spacing w:before="20" w:after="20" w:line="264" w:lineRule="auto"/>
        <w:jc w:val="center"/>
        <w:rPr>
          <w:rFonts w:ascii="Times New Roman" w:hAnsi="Times New Roman" w:cs="Times New Roman"/>
          <w:b/>
          <w:sz w:val="24"/>
          <w:szCs w:val="24"/>
        </w:rPr>
      </w:pPr>
    </w:p>
    <w:tbl>
      <w:tblPr>
        <w:tblW w:w="0" w:type="auto"/>
        <w:tblLook w:val="0000" w:firstRow="0" w:lastRow="0" w:firstColumn="0" w:lastColumn="0" w:noHBand="0" w:noVBand="0"/>
      </w:tblPr>
      <w:tblGrid>
        <w:gridCol w:w="4715"/>
        <w:gridCol w:w="4619"/>
      </w:tblGrid>
      <w:tr w:rsidR="00A42C47" w:rsidRPr="00A42C47" w:rsidTr="00D0112F">
        <w:trPr>
          <w:trHeight w:val="696"/>
        </w:trPr>
        <w:tc>
          <w:tcPr>
            <w:tcW w:w="4715" w:type="dxa"/>
            <w:shd w:val="clear" w:color="auto" w:fill="auto"/>
          </w:tcPr>
          <w:p w:rsidR="00A42C47" w:rsidRPr="00A42C47" w:rsidRDefault="00A42C47" w:rsidP="00D0112F">
            <w:pPr>
              <w:jc w:val="center"/>
              <w:rPr>
                <w:rFonts w:ascii="Times New Roman" w:hAnsi="Times New Roman" w:cs="Times New Roman"/>
                <w:bCs/>
                <w:sz w:val="24"/>
                <w:szCs w:val="24"/>
              </w:rPr>
            </w:pPr>
            <w:r w:rsidRPr="00A42C47">
              <w:rPr>
                <w:rFonts w:ascii="Times New Roman" w:hAnsi="Times New Roman" w:cs="Times New Roman"/>
                <w:bCs/>
                <w:sz w:val="24"/>
                <w:szCs w:val="24"/>
              </w:rPr>
              <w:t>Trường: THPT Nguyễn Việt Khái</w:t>
            </w:r>
          </w:p>
          <w:p w:rsidR="00A42C47" w:rsidRPr="00A42C47" w:rsidRDefault="00A42C47" w:rsidP="00D0112F">
            <w:pPr>
              <w:jc w:val="center"/>
              <w:rPr>
                <w:rFonts w:ascii="Times New Roman" w:hAnsi="Times New Roman" w:cs="Times New Roman"/>
                <w:b/>
                <w:bCs/>
                <w:sz w:val="24"/>
                <w:szCs w:val="24"/>
              </w:rPr>
            </w:pPr>
            <w:r w:rsidRPr="00A42C47">
              <w:rPr>
                <w:rFonts w:ascii="Times New Roman" w:hAnsi="Times New Roman" w:cs="Times New Roman"/>
                <w:b/>
                <w:bCs/>
                <w:sz w:val="24"/>
                <w:szCs w:val="24"/>
              </w:rPr>
              <w:t>Tổ: Vật lý</w:t>
            </w:r>
          </w:p>
        </w:tc>
        <w:tc>
          <w:tcPr>
            <w:tcW w:w="4619" w:type="dxa"/>
            <w:shd w:val="clear" w:color="auto" w:fill="auto"/>
          </w:tcPr>
          <w:p w:rsidR="00A42C47" w:rsidRPr="00A42C47" w:rsidRDefault="00A42C47" w:rsidP="00D0112F">
            <w:pPr>
              <w:jc w:val="center"/>
              <w:rPr>
                <w:rFonts w:ascii="Times New Roman" w:hAnsi="Times New Roman" w:cs="Times New Roman"/>
                <w:sz w:val="24"/>
                <w:szCs w:val="24"/>
              </w:rPr>
            </w:pPr>
            <w:r w:rsidRPr="00A42C47">
              <w:rPr>
                <w:rFonts w:ascii="Times New Roman" w:hAnsi="Times New Roman" w:cs="Times New Roman"/>
                <w:sz w:val="24"/>
                <w:szCs w:val="24"/>
              </w:rPr>
              <w:t>Họ và tên giáo viên: …………</w:t>
            </w:r>
          </w:p>
          <w:p w:rsidR="00A42C47" w:rsidRPr="00A42C47" w:rsidRDefault="00A42C47" w:rsidP="00D0112F">
            <w:pPr>
              <w:jc w:val="center"/>
              <w:rPr>
                <w:rFonts w:ascii="Times New Roman" w:hAnsi="Times New Roman" w:cs="Times New Roman"/>
                <w:b/>
                <w:sz w:val="24"/>
                <w:szCs w:val="24"/>
              </w:rPr>
            </w:pPr>
          </w:p>
        </w:tc>
      </w:tr>
    </w:tbl>
    <w:p w:rsidR="00A42C47" w:rsidRPr="00A42C47" w:rsidRDefault="00A42C47" w:rsidP="00A42C47">
      <w:pPr>
        <w:spacing w:line="240" w:lineRule="auto"/>
        <w:jc w:val="center"/>
        <w:rPr>
          <w:rFonts w:ascii="Times New Roman" w:hAnsi="Times New Roman" w:cs="Times New Roman"/>
          <w:b/>
          <w:bCs/>
          <w:sz w:val="24"/>
          <w:szCs w:val="24"/>
        </w:rPr>
      </w:pPr>
      <w:r w:rsidRPr="00A42C47">
        <w:rPr>
          <w:rFonts w:ascii="Times New Roman" w:hAnsi="Times New Roman" w:cs="Times New Roman"/>
          <w:b/>
          <w:bCs/>
          <w:sz w:val="24"/>
          <w:szCs w:val="24"/>
        </w:rPr>
        <w:t>TÊN BÀI DẠY:</w:t>
      </w:r>
    </w:p>
    <w:p w:rsidR="00A42C47" w:rsidRPr="00A42C47" w:rsidRDefault="00A42C47" w:rsidP="00A42C47">
      <w:pPr>
        <w:spacing w:after="0" w:line="240" w:lineRule="auto"/>
        <w:jc w:val="center"/>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BÀI 9. HIỆU ỨNG QUANG ĐIỆN VÀ NĂNG LƯỢNG CỦA PHOTON</w:t>
      </w:r>
    </w:p>
    <w:p w:rsidR="00A42C47" w:rsidRPr="00A42C47" w:rsidRDefault="00A42C47" w:rsidP="00A42C47">
      <w:pPr>
        <w:spacing w:after="0" w:line="240" w:lineRule="auto"/>
        <w:jc w:val="center"/>
        <w:rPr>
          <w:rFonts w:ascii="Times New Roman" w:eastAsia="Times New Roman" w:hAnsi="Times New Roman" w:cs="Times New Roman"/>
          <w:b/>
          <w:sz w:val="24"/>
          <w:szCs w:val="24"/>
        </w:rPr>
      </w:pPr>
      <w:r w:rsidRPr="00A42C47">
        <w:rPr>
          <w:rFonts w:ascii="Times New Roman" w:hAnsi="Times New Roman" w:cs="Times New Roman"/>
          <w:b/>
          <w:bCs/>
          <w:sz w:val="24"/>
          <w:szCs w:val="24"/>
        </w:rPr>
        <w:t xml:space="preserve"> </w:t>
      </w:r>
      <w:r w:rsidRPr="00A42C47">
        <w:rPr>
          <w:rFonts w:ascii="Times New Roman" w:hAnsi="Times New Roman" w:cs="Times New Roman"/>
          <w:b/>
          <w:bCs/>
          <w:sz w:val="24"/>
          <w:szCs w:val="24"/>
        </w:rPr>
        <w:t xml:space="preserve">( Tiết </w:t>
      </w:r>
      <w:r w:rsidRPr="00A42C47">
        <w:rPr>
          <w:rFonts w:ascii="Times New Roman" w:hAnsi="Times New Roman" w:cs="Times New Roman"/>
          <w:b/>
          <w:bCs/>
          <w:sz w:val="24"/>
          <w:szCs w:val="24"/>
        </w:rPr>
        <w:t>21,22,23,24,25</w:t>
      </w:r>
      <w:r w:rsidRPr="00A42C47">
        <w:rPr>
          <w:rFonts w:ascii="Times New Roman" w:hAnsi="Times New Roman" w:cs="Times New Roman"/>
          <w:b/>
          <w:bCs/>
          <w:sz w:val="24"/>
          <w:szCs w:val="24"/>
        </w:rPr>
        <w:t>)</w:t>
      </w:r>
    </w:p>
    <w:p w:rsidR="00A42C47" w:rsidRPr="00A42C47" w:rsidRDefault="00A42C47" w:rsidP="00A42C47">
      <w:pPr>
        <w:spacing w:line="240" w:lineRule="auto"/>
        <w:jc w:val="center"/>
        <w:rPr>
          <w:rFonts w:ascii="Times New Roman" w:hAnsi="Times New Roman" w:cs="Times New Roman"/>
          <w:b/>
          <w:sz w:val="24"/>
          <w:szCs w:val="24"/>
        </w:rPr>
      </w:pPr>
      <w:r w:rsidRPr="00A42C47">
        <w:rPr>
          <w:rFonts w:ascii="Times New Roman" w:hAnsi="Times New Roman" w:cs="Times New Roman"/>
          <w:b/>
          <w:sz w:val="24"/>
          <w:szCs w:val="24"/>
        </w:rPr>
        <w:t>Môn học: Chuyên đề vật lý Lớp: 12X</w:t>
      </w:r>
    </w:p>
    <w:p w:rsidR="00A42C47" w:rsidRPr="00A42C47" w:rsidRDefault="00A42C47" w:rsidP="00A42C47">
      <w:pPr>
        <w:spacing w:line="240" w:lineRule="auto"/>
        <w:jc w:val="center"/>
        <w:rPr>
          <w:rFonts w:ascii="Times New Roman" w:hAnsi="Times New Roman" w:cs="Times New Roman"/>
          <w:b/>
          <w:sz w:val="24"/>
          <w:szCs w:val="24"/>
        </w:rPr>
      </w:pPr>
      <w:r w:rsidRPr="00A42C47">
        <w:rPr>
          <w:rFonts w:ascii="Times New Roman" w:hAnsi="Times New Roman" w:cs="Times New Roman"/>
          <w:b/>
          <w:sz w:val="24"/>
          <w:szCs w:val="24"/>
        </w:rPr>
        <w:t>Thời gian thực hiện: (</w:t>
      </w:r>
      <w:r w:rsidRPr="00A42C47">
        <w:rPr>
          <w:rFonts w:ascii="Times New Roman" w:hAnsi="Times New Roman" w:cs="Times New Roman"/>
          <w:b/>
          <w:sz w:val="24"/>
          <w:szCs w:val="24"/>
        </w:rPr>
        <w:t>5</w:t>
      </w:r>
      <w:r w:rsidRPr="00A42C47">
        <w:rPr>
          <w:rFonts w:ascii="Times New Roman" w:hAnsi="Times New Roman" w:cs="Times New Roman"/>
          <w:b/>
          <w:sz w:val="24"/>
          <w:szCs w:val="24"/>
        </w:rPr>
        <w:t xml:space="preserve"> tiết)</w:t>
      </w:r>
    </w:p>
    <w:bookmarkEnd w:id="0"/>
    <w:p w:rsidR="00E210E9" w:rsidRPr="00A42C47" w:rsidRDefault="00E210E9">
      <w:pPr>
        <w:spacing w:after="0" w:line="240" w:lineRule="auto"/>
        <w:rPr>
          <w:rFonts w:ascii="Times New Roman" w:eastAsia="Times New Roman" w:hAnsi="Times New Roman" w:cs="Times New Roman"/>
          <w:sz w:val="24"/>
          <w:szCs w:val="24"/>
        </w:rPr>
      </w:pPr>
    </w:p>
    <w:p w:rsidR="00E210E9" w:rsidRPr="00A42C47" w:rsidRDefault="00FD5541">
      <w:pPr>
        <w:spacing w:after="0" w:line="240" w:lineRule="auto"/>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I. MỤC TIÊU</w:t>
      </w:r>
    </w:p>
    <w:p w:rsidR="00E210E9" w:rsidRPr="00A42C47" w:rsidRDefault="00FD5541">
      <w:pPr>
        <w:spacing w:after="0" w:line="240" w:lineRule="auto"/>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1. Kiến thức</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Hiện tượng một chùm bức xạ thích hợp làm bật các electron ra khỏi mặt tấm kim loại được gọi là hiệu ứng quang điện.</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Năng lượng photon được xác định bằng công thức E = hf.</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Năng lượng tối thiểu cần cung cấp để bứt một electron ra khỏi bề mặt kim loại được gọi là công thoát.</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xml:space="preserve">– Công thức tính giới hạn quang điện: </w:t>
      </w:r>
      <m:oMath>
        <m:sSub>
          <m:sSubPr>
            <m:ctrlPr>
              <w:rPr>
                <w:rFonts w:ascii="Cambria Math" w:eastAsia="Cambria Math" w:hAnsi="Cambria Math" w:cs="Cambria Math"/>
                <w:sz w:val="24"/>
                <w:szCs w:val="24"/>
              </w:rPr>
            </m:ctrlPr>
          </m:sSubPr>
          <m:e>
            <m:r>
              <w:rPr>
                <w:rFonts w:ascii="Cambria Math" w:hAnsi="Cambria Math"/>
                <w:sz w:val="24"/>
                <w:szCs w:val="24"/>
              </w:rPr>
              <m:t>λ</m:t>
            </m:r>
          </m:e>
          <m:sub>
            <m:r>
              <w:rPr>
                <w:rFonts w:ascii="Cambria Math" w:eastAsia="Cambria Math" w:hAnsi="Cambria Math" w:cs="Cambria Math"/>
                <w:sz w:val="24"/>
                <w:szCs w:val="24"/>
              </w:rPr>
              <m:t>0</m:t>
            </m:r>
          </m:sub>
        </m:sSub>
        <m:r>
          <w:rPr>
            <w:rFonts w:ascii="Cambria Math" w:eastAsia="Cambria Math" w:hAnsi="Cambria Math" w:cs="Cambria Math"/>
            <w:sz w:val="24"/>
            <w:szCs w:val="24"/>
          </w:rPr>
          <m:t>=</m:t>
        </m:r>
        <m:f>
          <m:fPr>
            <m:ctrlPr>
              <w:rPr>
                <w:rFonts w:ascii="Cambria Math" w:eastAsia="Cambria Math" w:hAnsi="Cambria Math" w:cs="Cambria Math"/>
                <w:sz w:val="24"/>
                <w:szCs w:val="24"/>
              </w:rPr>
            </m:ctrlPr>
          </m:fPr>
          <m:num>
            <m:r>
              <w:rPr>
                <w:rFonts w:ascii="Cambria Math" w:eastAsia="Cambria Math" w:hAnsi="Cambria Math" w:cs="Cambria Math"/>
                <w:sz w:val="24"/>
                <w:szCs w:val="24"/>
              </w:rPr>
              <m:t>h</m:t>
            </m:r>
            <m:r>
              <w:rPr>
                <w:rFonts w:ascii="Cambria Math" w:eastAsia="Cambria Math" w:hAnsi="Cambria Math" w:cs="Cambria Math"/>
                <w:sz w:val="24"/>
                <w:szCs w:val="24"/>
              </w:rPr>
              <m:t>c</m:t>
            </m:r>
          </m:num>
          <m:den>
            <m:r>
              <w:rPr>
                <w:rFonts w:ascii="Cambria Math" w:eastAsia="Cambria Math" w:hAnsi="Cambria Math" w:cs="Cambria Math"/>
                <w:sz w:val="24"/>
                <w:szCs w:val="24"/>
              </w:rPr>
              <m:t>A</m:t>
            </m:r>
          </m:den>
        </m:f>
      </m:oMath>
      <w:r w:rsidRPr="00A42C47">
        <w:rPr>
          <w:rFonts w:ascii="Times New Roman" w:eastAsia="Times New Roman" w:hAnsi="Times New Roman" w:cs="Times New Roman"/>
          <w:sz w:val="24"/>
          <w:szCs w:val="24"/>
        </w:rPr>
        <w:t>.</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Công th</w:t>
      </w:r>
      <w:r w:rsidRPr="00A42C47">
        <w:rPr>
          <w:rFonts w:ascii="Times New Roman" w:eastAsia="Times New Roman" w:hAnsi="Times New Roman" w:cs="Times New Roman"/>
          <w:sz w:val="24"/>
          <w:szCs w:val="24"/>
        </w:rPr>
        <w:t>ứ</w:t>
      </w:r>
      <w:r w:rsidRPr="00A42C47">
        <w:rPr>
          <w:rFonts w:ascii="Times New Roman" w:eastAsia="Times New Roman" w:hAnsi="Times New Roman" w:cs="Times New Roman"/>
          <w:sz w:val="24"/>
          <w:szCs w:val="24"/>
        </w:rPr>
        <w:t xml:space="preserve">c Einstein: </w:t>
      </w:r>
      <m:oMath>
        <m:r>
          <w:rPr>
            <w:rFonts w:ascii="Cambria Math" w:eastAsia="Cambria Math" w:hAnsi="Cambria Math" w:cs="Cambria Math"/>
            <w:sz w:val="24"/>
            <w:szCs w:val="24"/>
          </w:rPr>
          <m:t>h</m:t>
        </m:r>
        <m:r>
          <w:rPr>
            <w:rFonts w:ascii="Cambria Math" w:eastAsia="Cambria Math" w:hAnsi="Cambria Math" w:cs="Cambria Math"/>
            <w:sz w:val="24"/>
            <w:szCs w:val="24"/>
          </w:rPr>
          <m:t>f</m:t>
        </m:r>
        <m:r>
          <w:rPr>
            <w:rFonts w:ascii="Cambria Math" w:eastAsia="Cambria Math" w:hAnsi="Cambria Math" w:cs="Cambria Math"/>
            <w:sz w:val="24"/>
            <w:szCs w:val="24"/>
          </w:rPr>
          <m:t>=</m:t>
        </m:r>
        <m:r>
          <w:rPr>
            <w:rFonts w:ascii="Cambria Math" w:eastAsia="Cambria Math" w:hAnsi="Cambria Math" w:cs="Cambria Math"/>
            <w:sz w:val="24"/>
            <w:szCs w:val="24"/>
          </w:rPr>
          <m:t>A</m:t>
        </m:r>
        <m:r>
          <w:rPr>
            <w:rFonts w:ascii="Cambria Math" w:eastAsia="Cambria Math" w:hAnsi="Cambria Math" w:cs="Cambria Math"/>
            <w:sz w:val="24"/>
            <w:szCs w:val="24"/>
          </w:rPr>
          <m:t>+</m:t>
        </m:r>
        <m:f>
          <m:fPr>
            <m:ctrlPr>
              <w:rPr>
                <w:rFonts w:ascii="Cambria Math" w:eastAsia="Cambria Math" w:hAnsi="Cambria Math" w:cs="Cambria Math"/>
                <w:sz w:val="24"/>
                <w:szCs w:val="24"/>
              </w:rPr>
            </m:ctrlPr>
          </m:fPr>
          <m:num>
            <m:r>
              <w:rPr>
                <w:rFonts w:ascii="Cambria Math" w:eastAsia="Cambria Math" w:hAnsi="Cambria Math" w:cs="Cambria Math"/>
                <w:sz w:val="24"/>
                <w:szCs w:val="24"/>
              </w:rPr>
              <m:t>1</m:t>
            </m:r>
          </m:num>
          <m:den>
            <m:r>
              <w:rPr>
                <w:rFonts w:ascii="Cambria Math" w:eastAsia="Cambria Math" w:hAnsi="Cambria Math" w:cs="Cambria Math"/>
                <w:sz w:val="24"/>
                <w:szCs w:val="24"/>
              </w:rPr>
              <m:t>2</m:t>
            </m:r>
          </m:den>
        </m:f>
        <m:r>
          <w:rPr>
            <w:rFonts w:ascii="Cambria Math" w:eastAsia="Cambria Math" w:hAnsi="Cambria Math" w:cs="Cambria Math"/>
            <w:sz w:val="24"/>
            <w:szCs w:val="24"/>
          </w:rPr>
          <m:t>m</m:t>
        </m:r>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v</m:t>
            </m:r>
          </m:e>
          <m:sub>
            <m:r>
              <w:rPr>
                <w:rFonts w:ascii="Cambria Math" w:eastAsia="Cambria Math" w:hAnsi="Cambria Math" w:cs="Cambria Math"/>
                <w:sz w:val="24"/>
                <w:szCs w:val="24"/>
              </w:rPr>
              <m:t>0</m:t>
            </m:r>
          </m:sub>
          <m:sup>
            <m:r>
              <w:rPr>
                <w:rFonts w:ascii="Cambria Math" w:eastAsia="Cambria Math" w:hAnsi="Cambria Math" w:cs="Cambria Math"/>
                <w:sz w:val="24"/>
                <w:szCs w:val="24"/>
              </w:rPr>
              <m:t>2</m:t>
            </m:r>
          </m:sup>
        </m:sSubSup>
      </m:oMath>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Định l</w:t>
      </w:r>
      <w:r w:rsidRPr="00A42C47">
        <w:rPr>
          <w:rFonts w:ascii="Times New Roman" w:eastAsia="Times New Roman" w:hAnsi="Times New Roman" w:cs="Times New Roman"/>
          <w:sz w:val="24"/>
          <w:szCs w:val="24"/>
        </w:rPr>
        <w:t xml:space="preserve">uật quang điện 1: Đối với mỗi kim loại, hiện tượng quang điện chỉ xảy ra khi bức xạ điện từ kích thích chiếu vào kim loại có bước sóng ngắn hơn hoặc bằng giới hạn quang điện </w:t>
      </w:r>
      <m:oMath>
        <m:sSub>
          <m:sSubPr>
            <m:ctrlPr>
              <w:rPr>
                <w:rFonts w:ascii="Cambria Math" w:eastAsia="Cambria Math" w:hAnsi="Cambria Math" w:cs="Cambria Math"/>
                <w:sz w:val="24"/>
                <w:szCs w:val="24"/>
              </w:rPr>
            </m:ctrlPr>
          </m:sSubPr>
          <m:e>
            <m:r>
              <w:rPr>
                <w:rFonts w:ascii="Cambria Math" w:hAnsi="Cambria Math"/>
                <w:sz w:val="24"/>
                <w:szCs w:val="24"/>
              </w:rPr>
              <m:t>λ</m:t>
            </m:r>
          </m:e>
          <m:sub>
            <m:r>
              <w:rPr>
                <w:rFonts w:ascii="Cambria Math" w:eastAsia="Cambria Math" w:hAnsi="Cambria Math" w:cs="Cambria Math"/>
                <w:sz w:val="24"/>
                <w:szCs w:val="24"/>
              </w:rPr>
              <m:t>0</m:t>
            </m:r>
          </m:sub>
        </m:sSub>
      </m:oMath>
      <w:r w:rsidRPr="00A42C47">
        <w:rPr>
          <w:rFonts w:ascii="Times New Roman" w:eastAsia="Times New Roman" w:hAnsi="Times New Roman" w:cs="Times New Roman"/>
          <w:color w:val="231F20"/>
          <w:sz w:val="24"/>
          <w:szCs w:val="24"/>
          <w:vertAlign w:val="subscript"/>
        </w:rPr>
        <w:t xml:space="preserve"> </w:t>
      </w:r>
      <w:r w:rsidRPr="00A42C47">
        <w:rPr>
          <w:rFonts w:ascii="Times New Roman" w:eastAsia="Times New Roman" w:hAnsi="Times New Roman" w:cs="Times New Roman"/>
          <w:sz w:val="24"/>
          <w:szCs w:val="24"/>
        </w:rPr>
        <w:t xml:space="preserve">của kim loại đó </w:t>
      </w:r>
      <m:oMath>
        <m:sSub>
          <m:sSubPr>
            <m:ctrlPr>
              <w:rPr>
                <w:rFonts w:ascii="Cambria Math" w:eastAsia="Cambria Math" w:hAnsi="Cambria Math" w:cs="Cambria Math"/>
                <w:sz w:val="24"/>
                <w:szCs w:val="24"/>
              </w:rPr>
            </m:ctrlPr>
          </m:sSubPr>
          <m:e>
            <m:r>
              <w:rPr>
                <w:rFonts w:ascii="Cambria Math" w:hAnsi="Cambria Math"/>
                <w:sz w:val="24"/>
                <w:szCs w:val="24"/>
              </w:rPr>
              <m:t>λ</m:t>
            </m:r>
          </m:e>
          <m:sub>
            <m:r>
              <w:rPr>
                <w:rFonts w:ascii="Cambria Math" w:eastAsia="Cambria Math" w:hAnsi="Cambria Math" w:cs="Cambria Math"/>
                <w:sz w:val="24"/>
                <w:szCs w:val="24"/>
              </w:rPr>
              <m:t>0</m:t>
            </m:r>
          </m:sub>
        </m:sSub>
      </m:oMath>
      <w:r w:rsidRPr="00A42C47">
        <w:rPr>
          <w:rFonts w:ascii="Times New Roman" w:eastAsia="Times New Roman" w:hAnsi="Times New Roman" w:cs="Times New Roman"/>
          <w:sz w:val="24"/>
          <w:szCs w:val="24"/>
        </w:rPr>
        <w:t>.</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xml:space="preserve">– Định luật quang điện 2: Với mỗi bức xạ điện từ có bước </w:t>
      </w:r>
      <w:r w:rsidRPr="00A42C47">
        <w:rPr>
          <w:rFonts w:ascii="Times New Roman" w:eastAsia="Times New Roman" w:hAnsi="Times New Roman" w:cs="Times New Roman"/>
          <w:sz w:val="24"/>
          <w:szCs w:val="24"/>
        </w:rPr>
        <w:t>sóng phù h</w:t>
      </w:r>
      <w:r w:rsidRPr="00A42C47">
        <w:rPr>
          <w:rFonts w:ascii="Times New Roman" w:eastAsia="Times New Roman" w:hAnsi="Times New Roman" w:cs="Times New Roman"/>
          <w:sz w:val="24"/>
          <w:szCs w:val="24"/>
        </w:rPr>
        <w:t>ợ</w:t>
      </w:r>
      <w:r w:rsidRPr="00A42C47">
        <w:rPr>
          <w:rFonts w:ascii="Times New Roman" w:eastAsia="Times New Roman" w:hAnsi="Times New Roman" w:cs="Times New Roman"/>
          <w:sz w:val="24"/>
          <w:szCs w:val="24"/>
        </w:rPr>
        <w:t xml:space="preserve">p </w:t>
      </w:r>
      <m:oMath>
        <m:r>
          <w:rPr>
            <w:rFonts w:ascii="Cambria Math" w:eastAsia="Cambria Math" w:hAnsi="Cambria Math" w:cs="Cambria Math"/>
            <w:sz w:val="24"/>
            <w:szCs w:val="24"/>
          </w:rPr>
          <m:t>λ</m:t>
        </m:r>
        <m:r>
          <w:rPr>
            <w:rFonts w:ascii="Cambria Math" w:eastAsia="Cambria Math" w:hAnsi="Cambria Math" w:cs="Cambria Math"/>
            <w:sz w:val="24"/>
            <w:szCs w:val="24"/>
          </w:rPr>
          <m:t>≤</m:t>
        </m:r>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λ</m:t>
            </m:r>
          </m:e>
          <m:sub>
            <m:r>
              <w:rPr>
                <w:rFonts w:ascii="Cambria Math" w:eastAsia="Cambria Math" w:hAnsi="Cambria Math" w:cs="Cambria Math"/>
                <w:sz w:val="24"/>
                <w:szCs w:val="24"/>
              </w:rPr>
              <m:t>0</m:t>
            </m:r>
          </m:sub>
        </m:sSub>
      </m:oMath>
      <w:r w:rsidRPr="00A42C47">
        <w:rPr>
          <w:rFonts w:ascii="Times New Roman" w:eastAsia="Times New Roman" w:hAnsi="Times New Roman" w:cs="Times New Roman"/>
          <w:sz w:val="24"/>
          <w:szCs w:val="24"/>
        </w:rPr>
        <w:t xml:space="preserve"> cường độ dòng quang điện bão hoà tỉ lệ thuận với cường độ chùm bức xạ điện từ kích thích.</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xml:space="preserve">– Định luật quang điện 3: Động năng ban đầu cực đại của các quang electron không phụ thuộc cường độ của chùm bức xạ điện từ kích thích mà chỉ phụ </w:t>
      </w:r>
      <w:r w:rsidRPr="00A42C47">
        <w:rPr>
          <w:rFonts w:ascii="Times New Roman" w:eastAsia="Times New Roman" w:hAnsi="Times New Roman" w:cs="Times New Roman"/>
          <w:sz w:val="24"/>
          <w:szCs w:val="24"/>
        </w:rPr>
        <w:t>thuộc bước sóng bức xạ điện từ kích thích và bản chất của kim loại được chiếu vào.</w:t>
      </w:r>
    </w:p>
    <w:p w:rsidR="00E210E9" w:rsidRPr="00A42C47" w:rsidRDefault="00FD5541">
      <w:pPr>
        <w:spacing w:after="0" w:line="240" w:lineRule="auto"/>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2. Năng lực</w:t>
      </w:r>
    </w:p>
    <w:p w:rsidR="00E210E9" w:rsidRPr="00A42C47" w:rsidRDefault="00FD5541">
      <w:pPr>
        <w:spacing w:after="0" w:line="240" w:lineRule="auto"/>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a. Năng lực vật lí</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Nêu được tính lượng tử của bức xạ điện từ, năng lượng photon.</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Vận dụng được công thức tính năng lượng photon: E = hf.</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Ước lượng được năn</w:t>
      </w:r>
      <w:r w:rsidRPr="00A42C47">
        <w:rPr>
          <w:rFonts w:ascii="Times New Roman" w:eastAsia="Times New Roman" w:hAnsi="Times New Roman" w:cs="Times New Roman"/>
          <w:sz w:val="24"/>
          <w:szCs w:val="24"/>
        </w:rPr>
        <w:t>g lượng của các bức xạ điện từ cơ bản trong thang sóng điện từ.</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Nêu được hiệu ứng quang điện là bằng chứng cho tính chất hạt của bức xạ điện từ.</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Mô tả được khái niệm giới hạn quang điện, công thoát.</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Giải thích được hiệu ứng quang điện dựa trên năng l</w:t>
      </w:r>
      <w:r w:rsidRPr="00A42C47">
        <w:rPr>
          <w:rFonts w:ascii="Times New Roman" w:eastAsia="Times New Roman" w:hAnsi="Times New Roman" w:cs="Times New Roman"/>
          <w:sz w:val="24"/>
          <w:szCs w:val="24"/>
        </w:rPr>
        <w:t>ượng photon và công thoát.</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Giải thích được: động năng ban đầu cực đại của quang điện tử không phụ thuộc cường độ chùm sáng, cường độ dòng quang điện bão hoà tỉ lệ với cường độ chùm sáng chiếu vào.</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Vận dụng được phương trình Einstein để giải thích các đ</w:t>
      </w:r>
      <w:r w:rsidRPr="00A42C47">
        <w:rPr>
          <w:rFonts w:ascii="Times New Roman" w:eastAsia="Times New Roman" w:hAnsi="Times New Roman" w:cs="Times New Roman"/>
          <w:sz w:val="24"/>
          <w:szCs w:val="24"/>
        </w:rPr>
        <w:t>ịnh luật quang điện.</w:t>
      </w:r>
    </w:p>
    <w:p w:rsidR="00E210E9" w:rsidRPr="00A42C47" w:rsidRDefault="00FD5541">
      <w:pPr>
        <w:spacing w:after="0" w:line="240" w:lineRule="auto"/>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b. Năng lực chung</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Thảo luận để thiết kế phương án hoặc lựa chọn phương án và thực hiện phương án, khảo sát được dòng quang điện bằng dụng cụ thực hành.</w:t>
      </w:r>
    </w:p>
    <w:p w:rsidR="00E210E9" w:rsidRPr="00A42C47" w:rsidRDefault="00FD5541">
      <w:pPr>
        <w:spacing w:after="0" w:line="240" w:lineRule="auto"/>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II. THIẾT BỊ DẠY HỌC VÀ HỌC LIỆU</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Link nền tảng mô phỏng PHET: https://phet.colorado.edu/sims/cheerpj/photoelectric/latest/photoelectric.  html?simulation=photoelectric</w:t>
      </w:r>
    </w:p>
    <w:p w:rsidR="00E210E9" w:rsidRPr="00A42C47" w:rsidRDefault="00FD5541">
      <w:pPr>
        <w:spacing w:after="0" w:line="240" w:lineRule="auto"/>
        <w:jc w:val="center"/>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PHIẾU HỌC TẬP SỐ 1: THÍ NGHIỆM PHÁT HIỆN HIỆU ỨNG</w:t>
      </w:r>
    </w:p>
    <w:p w:rsidR="00E210E9" w:rsidRPr="00A42C47" w:rsidRDefault="00FD5541">
      <w:pPr>
        <w:spacing w:after="0" w:line="240" w:lineRule="auto"/>
        <w:jc w:val="center"/>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QUANG ÐIỆN (Làm việc theo cặp)</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1. Đọc mục I trang 48 SGK và trả lời câu hỏi:</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Hình bên mô phỏng lại thí nghiệm phát hiện hiệu ứng quang điện.</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noProof/>
          <w:sz w:val="24"/>
          <w:szCs w:val="24"/>
        </w:rPr>
        <w:lastRenderedPageBreak/>
        <w:drawing>
          <wp:inline distT="0" distB="0" distL="0" distR="0">
            <wp:extent cx="1714500" cy="1219200"/>
            <wp:effectExtent l="0" t="0" r="0" b="0"/>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1714500" cy="1219200"/>
                    </a:xfrm>
                    <a:prstGeom prst="rect">
                      <a:avLst/>
                    </a:prstGeom>
                    <a:ln/>
                  </pic:spPr>
                </pic:pic>
              </a:graphicData>
            </a:graphic>
          </wp:inline>
        </w:drawing>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Từ thông tin đã đọc về thí nghiệm phát hiện hiệu ứng quang điện của Hertz, em hãy cho biết tên của các vị trí A, B, C là gì?</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A là ..............</w:t>
      </w:r>
      <w:r w:rsidRPr="00A42C47">
        <w:rPr>
          <w:rFonts w:ascii="Times New Roman" w:eastAsia="Times New Roman" w:hAnsi="Times New Roman" w:cs="Times New Roman"/>
          <w:sz w:val="24"/>
          <w:szCs w:val="24"/>
        </w:rPr>
        <w:t>.......................................................................</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 là .....................................................................................</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C là .....................................................................................</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2.</w:t>
      </w:r>
      <w:r w:rsidRPr="00A42C47">
        <w:rPr>
          <w:rFonts w:ascii="Times New Roman" w:eastAsia="Times New Roman" w:hAnsi="Times New Roman" w:cs="Times New Roman"/>
          <w:sz w:val="24"/>
          <w:szCs w:val="24"/>
        </w:rPr>
        <w:t xml:space="preserve"> Thực hiện thí nghiệm mô phỏng trên PhET theo đường link hoặc mã QR và trả lời các câu hỏi sau:</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(https://phet.colorado.edu/sims/cheerpj/photoelectric/latest/ photoelectric.html?simulation=photoelectric)</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Lưu ý: Tất cả thí nghiệm luôn giữ nguyên cường độ sán</w:t>
      </w:r>
      <w:r w:rsidRPr="00A42C47">
        <w:rPr>
          <w:rFonts w:ascii="Times New Roman" w:eastAsia="Times New Roman" w:hAnsi="Times New Roman" w:cs="Times New Roman"/>
          <w:sz w:val="24"/>
          <w:szCs w:val="24"/>
        </w:rPr>
        <w:t>g của đèn.</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noProof/>
          <w:sz w:val="24"/>
          <w:szCs w:val="24"/>
        </w:rPr>
        <w:drawing>
          <wp:inline distT="0" distB="0" distL="0" distR="0">
            <wp:extent cx="809625" cy="809625"/>
            <wp:effectExtent l="0" t="0" r="0" b="0"/>
            <wp:docPr id="1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809625" cy="809625"/>
                    </a:xfrm>
                    <a:prstGeom prst="rect">
                      <a:avLst/>
                    </a:prstGeom>
                    <a:ln/>
                  </pic:spPr>
                </pic:pic>
              </a:graphicData>
            </a:graphic>
          </wp:inline>
        </w:drawing>
      </w:r>
    </w:p>
    <w:p w:rsidR="00E210E9" w:rsidRPr="00A42C47" w:rsidRDefault="00FD5541">
      <w:pPr>
        <w:tabs>
          <w:tab w:val="left" w:pos="1746"/>
        </w:tabs>
        <w:spacing w:after="0" w:line="240" w:lineRule="auto"/>
        <w:rPr>
          <w:rFonts w:ascii="Times New Roman" w:eastAsia="Times New Roman" w:hAnsi="Times New Roman" w:cs="Times New Roman"/>
          <w:color w:val="231F20"/>
          <w:sz w:val="24"/>
          <w:szCs w:val="24"/>
        </w:rPr>
      </w:pPr>
      <w:r w:rsidRPr="00A42C47">
        <w:rPr>
          <w:rFonts w:ascii="Times New Roman" w:eastAsia="Times New Roman" w:hAnsi="Times New Roman" w:cs="Times New Roman"/>
          <w:color w:val="231F20"/>
          <w:sz w:val="24"/>
          <w:szCs w:val="24"/>
        </w:rPr>
        <w:t>2.1. Thực hiện thí nghiệm chiếu chùm sáng tia tử ngoại phát ra vào tấm kẽm (tích điện âm).</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noProof/>
          <w:sz w:val="24"/>
          <w:szCs w:val="24"/>
        </w:rPr>
        <w:drawing>
          <wp:inline distT="0" distB="0" distL="0" distR="0">
            <wp:extent cx="2241272" cy="1610155"/>
            <wp:effectExtent l="0" t="0" r="0" b="0"/>
            <wp:docPr id="12"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9"/>
                    <a:srcRect/>
                    <a:stretch>
                      <a:fillRect/>
                    </a:stretch>
                  </pic:blipFill>
                  <pic:spPr>
                    <a:xfrm>
                      <a:off x="0" y="0"/>
                      <a:ext cx="2241272" cy="1610155"/>
                    </a:xfrm>
                    <a:prstGeom prst="rect">
                      <a:avLst/>
                    </a:prstGeom>
                    <a:ln/>
                  </pic:spPr>
                </pic:pic>
              </a:graphicData>
            </a:graphic>
          </wp:inline>
        </w:drawing>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Nhận xét: Khi chiếu chùm sáng tia tử ngoại phát ra vào tấm kẽm (tích điện âm) thì có/không có electron ra khỏi mặt kim loại.</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2.2. Thực hiện thí nghi</w:t>
      </w:r>
      <w:r w:rsidRPr="00A42C47">
        <w:rPr>
          <w:rFonts w:ascii="Times New Roman" w:eastAsia="Times New Roman" w:hAnsi="Times New Roman" w:cs="Times New Roman"/>
          <w:sz w:val="24"/>
          <w:szCs w:val="24"/>
        </w:rPr>
        <w:t>ệm chiếu chùm tia tử ngoại phát ra vào tấm natri (tích điện âm).</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noProof/>
          <w:sz w:val="24"/>
          <w:szCs w:val="24"/>
        </w:rPr>
        <w:drawing>
          <wp:inline distT="0" distB="0" distL="0" distR="0">
            <wp:extent cx="2585847" cy="1641350"/>
            <wp:effectExtent l="0" t="0" r="0" b="0"/>
            <wp:docPr id="15"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10"/>
                    <a:srcRect/>
                    <a:stretch>
                      <a:fillRect/>
                    </a:stretch>
                  </pic:blipFill>
                  <pic:spPr>
                    <a:xfrm>
                      <a:off x="0" y="0"/>
                      <a:ext cx="2585847" cy="1641350"/>
                    </a:xfrm>
                    <a:prstGeom prst="rect">
                      <a:avLst/>
                    </a:prstGeom>
                    <a:ln/>
                  </pic:spPr>
                </pic:pic>
              </a:graphicData>
            </a:graphic>
          </wp:inline>
        </w:drawing>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Nhận xét: Khi chiếu chùm tia tử ngoại phát ra vào tấm natri (tích điện âm) thì có/ không có electron bật ra khỏi mặt kim loại.</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2.3. Thực hiện thí nghiệm đèn có ánh sáng đỏ phát ra vào tấm</w:t>
      </w:r>
      <w:r w:rsidRPr="00A42C47">
        <w:rPr>
          <w:rFonts w:ascii="Times New Roman" w:eastAsia="Times New Roman" w:hAnsi="Times New Roman" w:cs="Times New Roman"/>
          <w:sz w:val="24"/>
          <w:szCs w:val="24"/>
        </w:rPr>
        <w:t xml:space="preserve"> kẽm (tích điện âm).</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noProof/>
          <w:sz w:val="24"/>
          <w:szCs w:val="24"/>
        </w:rPr>
        <w:drawing>
          <wp:inline distT="0" distB="0" distL="0" distR="0">
            <wp:extent cx="2585847" cy="1641350"/>
            <wp:effectExtent l="0" t="0" r="0" b="0"/>
            <wp:docPr id="14"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10"/>
                    <a:srcRect/>
                    <a:stretch>
                      <a:fillRect/>
                    </a:stretch>
                  </pic:blipFill>
                  <pic:spPr>
                    <a:xfrm>
                      <a:off x="0" y="0"/>
                      <a:ext cx="2585847" cy="1641350"/>
                    </a:xfrm>
                    <a:prstGeom prst="rect">
                      <a:avLst/>
                    </a:prstGeom>
                    <a:ln/>
                  </pic:spPr>
                </pic:pic>
              </a:graphicData>
            </a:graphic>
          </wp:inline>
        </w:drawing>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lastRenderedPageBreak/>
        <w:t>- Nhận xét: Khi chiếu chùm ánh sáng đỏ phát ra vào tấm kẽm (tích điện âm) thì có/ không có electron bật ra khỏi mặt kim loại.</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2.4. Thực hiện thí nghiệm đèn có ánh sáng xanh phát ra vào tấm kẽm (tích điện âm).</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noProof/>
          <w:sz w:val="24"/>
          <w:szCs w:val="24"/>
        </w:rPr>
        <w:drawing>
          <wp:inline distT="0" distB="0" distL="0" distR="0">
            <wp:extent cx="2363126" cy="1778765"/>
            <wp:effectExtent l="0" t="0" r="0" b="0"/>
            <wp:docPr id="17"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1"/>
                    <a:srcRect/>
                    <a:stretch>
                      <a:fillRect/>
                    </a:stretch>
                  </pic:blipFill>
                  <pic:spPr>
                    <a:xfrm>
                      <a:off x="0" y="0"/>
                      <a:ext cx="2363126" cy="1778765"/>
                    </a:xfrm>
                    <a:prstGeom prst="rect">
                      <a:avLst/>
                    </a:prstGeom>
                    <a:ln/>
                  </pic:spPr>
                </pic:pic>
              </a:graphicData>
            </a:graphic>
          </wp:inline>
        </w:drawing>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Nhận xét: Khi chiếu chùm ánh sáng xanh phát ra vào tấm kẽm (tích điện âm) thì có/không có electron bật ra khỏi mặt kim loại.</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3. Từ thí nghiệm mô phỏng hiệu ứng quang điện của Hertz, kết hợp cùng nội dung SGK trang 48, em hãy trả lời các câu hỏi sau:</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3.1. Hiệu ứng quang điện là gì?</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3.2. Quang electron là gì?</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w:t>
      </w:r>
      <w:r w:rsidRPr="00A42C47">
        <w:rPr>
          <w:rFonts w:ascii="Times New Roman" w:eastAsia="Times New Roman" w:hAnsi="Times New Roman" w:cs="Times New Roman"/>
          <w:sz w:val="24"/>
          <w:szCs w:val="24"/>
        </w:rPr>
        <w:t>......................................................................................................................</w:t>
      </w:r>
    </w:p>
    <w:p w:rsidR="00E210E9" w:rsidRPr="00A42C47" w:rsidRDefault="00FD5541">
      <w:pPr>
        <w:spacing w:after="0" w:line="240" w:lineRule="auto"/>
        <w:jc w:val="center"/>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PHIẾU HỌC TẬP SỐ 2: TÌM HIỂU CÁC ÐINH LUẬT QUANG ÐIỆN</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Định luật 1: Định luật về giới hạn quang điện</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Nghiên cứu SGK trang 48, xác định bướ</w:t>
      </w:r>
      <w:r w:rsidRPr="00A42C47">
        <w:rPr>
          <w:rFonts w:ascii="Times New Roman" w:eastAsia="Times New Roman" w:hAnsi="Times New Roman" w:cs="Times New Roman"/>
          <w:sz w:val="24"/>
          <w:szCs w:val="24"/>
        </w:rPr>
        <w:t>c sóng lớn nhất ứng với từng kim loại để hiệu ứng quang điện xảy ra và điền vào bảng sau:</w:t>
      </w:r>
    </w:p>
    <w:p w:rsidR="00E210E9" w:rsidRPr="00A42C47" w:rsidRDefault="00FD5541">
      <w:pPr>
        <w:spacing w:after="0" w:line="240" w:lineRule="auto"/>
        <w:jc w:val="center"/>
        <w:rPr>
          <w:rFonts w:ascii="Times New Roman" w:eastAsia="Times New Roman" w:hAnsi="Times New Roman" w:cs="Times New Roman"/>
          <w:sz w:val="24"/>
          <w:szCs w:val="24"/>
        </w:rPr>
      </w:pPr>
      <w:r w:rsidRPr="00A42C47">
        <w:rPr>
          <w:rFonts w:ascii="Times New Roman" w:eastAsia="Times New Roman" w:hAnsi="Times New Roman" w:cs="Times New Roman"/>
          <w:noProof/>
          <w:sz w:val="24"/>
          <w:szCs w:val="24"/>
        </w:rPr>
        <w:drawing>
          <wp:inline distT="0" distB="0" distL="0" distR="0">
            <wp:extent cx="3002082" cy="2050070"/>
            <wp:effectExtent l="0" t="0" r="0" b="0"/>
            <wp:docPr id="16" name="image25.png"/>
            <wp:cNvGraphicFramePr/>
            <a:graphic xmlns:a="http://schemas.openxmlformats.org/drawingml/2006/main">
              <a:graphicData uri="http://schemas.openxmlformats.org/drawingml/2006/picture">
                <pic:pic xmlns:pic="http://schemas.openxmlformats.org/drawingml/2006/picture">
                  <pic:nvPicPr>
                    <pic:cNvPr id="0" name="image25.png"/>
                    <pic:cNvPicPr preferRelativeResize="0"/>
                  </pic:nvPicPr>
                  <pic:blipFill>
                    <a:blip r:embed="rId12"/>
                    <a:srcRect/>
                    <a:stretch>
                      <a:fillRect/>
                    </a:stretch>
                  </pic:blipFill>
                  <pic:spPr>
                    <a:xfrm>
                      <a:off x="0" y="0"/>
                      <a:ext cx="3002082" cy="2050070"/>
                    </a:xfrm>
                    <a:prstGeom prst="rect">
                      <a:avLst/>
                    </a:prstGeom>
                    <a:ln/>
                  </pic:spPr>
                </pic:pic>
              </a:graphicData>
            </a:graphic>
          </wp:inline>
        </w:drawing>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Lựa chọn các từ dưới đây và điền vào chỗ trống: bước sóng, kính lọc sắc, khác nhau, giống nhau, giới hạn quang điện, hồ quang điện.</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xml:space="preserve">+ Hiệu ứng quang điện sẽ xảy ra </w:t>
      </w:r>
      <w:r w:rsidRPr="00A42C47">
        <w:rPr>
          <w:rFonts w:ascii="Times New Roman" w:eastAsia="Times New Roman" w:hAnsi="Times New Roman" w:cs="Times New Roman"/>
          <w:sz w:val="24"/>
          <w:szCs w:val="24"/>
        </w:rPr>
        <w:t>với các kim loại khi sử dụng ánh sáng do ....................... phát ra.</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xml:space="preserve">+ Khi sử dụng………hấp thụ tất cả các ánh sáng có bước sóng ngắn hơn hoặc bằng ......................... </w:t>
      </w:r>
      <m:oMath>
        <m:sSub>
          <m:sSubPr>
            <m:ctrlPr>
              <w:rPr>
                <w:rFonts w:ascii="Cambria Math" w:eastAsia="Cambria Math" w:hAnsi="Cambria Math" w:cs="Cambria Math"/>
                <w:sz w:val="24"/>
                <w:szCs w:val="24"/>
              </w:rPr>
            </m:ctrlPr>
          </m:sSubPr>
          <m:e>
            <m:r>
              <w:rPr>
                <w:rFonts w:ascii="Cambria Math" w:hAnsi="Cambria Math"/>
                <w:sz w:val="24"/>
                <w:szCs w:val="24"/>
              </w:rPr>
              <m:t>λ</m:t>
            </m:r>
          </m:e>
          <m:sub>
            <m:r>
              <w:rPr>
                <w:rFonts w:ascii="Cambria Math" w:eastAsia="Cambria Math" w:hAnsi="Cambria Math" w:cs="Cambria Math"/>
                <w:sz w:val="24"/>
                <w:szCs w:val="24"/>
              </w:rPr>
              <m:t>0</m:t>
            </m:r>
          </m:sub>
        </m:sSub>
      </m:oMath>
      <w:r w:rsidRPr="00A42C47">
        <w:rPr>
          <w:rFonts w:ascii="Times New Roman" w:eastAsia="Times New Roman" w:hAnsi="Times New Roman" w:cs="Times New Roman"/>
          <w:sz w:val="24"/>
          <w:szCs w:val="24"/>
        </w:rPr>
        <w:t xml:space="preserve"> nào đó thì hiệu ứng quang điện sẽ……….Giá trị </w:t>
      </w:r>
      <m:oMath>
        <m:sSub>
          <m:sSubPr>
            <m:ctrlPr>
              <w:rPr>
                <w:rFonts w:ascii="Cambria Math" w:eastAsia="Cambria Math" w:hAnsi="Cambria Math" w:cs="Cambria Math"/>
                <w:sz w:val="24"/>
                <w:szCs w:val="24"/>
              </w:rPr>
            </m:ctrlPr>
          </m:sSubPr>
          <m:e>
            <m:r>
              <w:rPr>
                <w:rFonts w:ascii="Cambria Math" w:hAnsi="Cambria Math"/>
                <w:sz w:val="24"/>
                <w:szCs w:val="24"/>
              </w:rPr>
              <m:t>λ</m:t>
            </m:r>
          </m:e>
          <m:sub>
            <m:r>
              <w:rPr>
                <w:rFonts w:ascii="Cambria Math" w:eastAsia="Cambria Math" w:hAnsi="Cambria Math" w:cs="Cambria Math"/>
                <w:sz w:val="24"/>
                <w:szCs w:val="24"/>
              </w:rPr>
              <m:t>0</m:t>
            </m:r>
          </m:sub>
        </m:sSub>
      </m:oMath>
      <w:r w:rsidRPr="00A42C47">
        <w:rPr>
          <w:rFonts w:ascii="Times New Roman" w:eastAsia="Times New Roman" w:hAnsi="Times New Roman" w:cs="Times New Roman"/>
          <w:sz w:val="24"/>
          <w:szCs w:val="24"/>
        </w:rPr>
        <w:t xml:space="preserve"> ứng với các kim loại khác n</w:t>
      </w:r>
      <w:r w:rsidRPr="00A42C47">
        <w:rPr>
          <w:rFonts w:ascii="Times New Roman" w:eastAsia="Times New Roman" w:hAnsi="Times New Roman" w:cs="Times New Roman"/>
          <w:sz w:val="24"/>
          <w:szCs w:val="24"/>
        </w:rPr>
        <w:t>hau sẽ có giá trị .................... và được gọi là……….của kim loại đó.</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Phát biểu định luật 1 (Định luật về giới hạn quang điện):</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w:t>
      </w:r>
      <w:r w:rsidRPr="00A42C47">
        <w:rPr>
          <w:rFonts w:ascii="Times New Roman" w:eastAsia="Times New Roman" w:hAnsi="Times New Roman" w:cs="Times New Roman"/>
          <w:sz w:val="24"/>
          <w:szCs w:val="24"/>
        </w:rPr>
        <w:t>...................................</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Định luật 2: Định luật về cường độ dòng quang điện bão hoà</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noProof/>
          <w:sz w:val="24"/>
          <w:szCs w:val="24"/>
        </w:rPr>
        <w:lastRenderedPageBreak/>
        <w:drawing>
          <wp:inline distT="0" distB="0" distL="0" distR="0">
            <wp:extent cx="3536969" cy="1994724"/>
            <wp:effectExtent l="0" t="0" r="0" b="0"/>
            <wp:docPr id="20"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3"/>
                    <a:srcRect/>
                    <a:stretch>
                      <a:fillRect/>
                    </a:stretch>
                  </pic:blipFill>
                  <pic:spPr>
                    <a:xfrm>
                      <a:off x="0" y="0"/>
                      <a:ext cx="3536969" cy="1994724"/>
                    </a:xfrm>
                    <a:prstGeom prst="rect">
                      <a:avLst/>
                    </a:prstGeom>
                    <a:ln/>
                  </pic:spPr>
                </pic:pic>
              </a:graphicData>
            </a:graphic>
          </wp:inline>
        </w:drawing>
      </w:r>
    </w:p>
    <w:p w:rsidR="00E210E9" w:rsidRPr="00A42C47" w:rsidRDefault="00FD5541">
      <w:pPr>
        <w:tabs>
          <w:tab w:val="left" w:pos="1605"/>
        </w:tabs>
        <w:spacing w:after="0" w:line="240" w:lineRule="auto"/>
        <w:rPr>
          <w:rFonts w:ascii="Times New Roman" w:eastAsia="Times New Roman" w:hAnsi="Times New Roman" w:cs="Times New Roman"/>
          <w:sz w:val="24"/>
          <w:szCs w:val="24"/>
        </w:rPr>
      </w:pPr>
      <w:bookmarkStart w:id="1" w:name="_gjdgxs" w:colFirst="0" w:colLast="0"/>
      <w:bookmarkEnd w:id="1"/>
      <w:r w:rsidRPr="00A42C47">
        <w:rPr>
          <w:rFonts w:ascii="Times New Roman" w:eastAsia="Times New Roman" w:hAnsi="Times New Roman" w:cs="Times New Roman"/>
          <w:color w:val="231F20"/>
          <w:sz w:val="24"/>
          <w:szCs w:val="24"/>
        </w:rPr>
        <w:t>a. Lựa chọn các từ dưới đây và điền vào chỗ trống: không đổi, tăng, giảm, bằng không, 0, I</w:t>
      </w:r>
      <w:r w:rsidRPr="00A42C47">
        <w:rPr>
          <w:rFonts w:ascii="Times New Roman" w:eastAsia="Times New Roman" w:hAnsi="Times New Roman" w:cs="Times New Roman"/>
          <w:color w:val="231F20"/>
          <w:sz w:val="24"/>
          <w:szCs w:val="24"/>
          <w:vertAlign w:val="subscript"/>
        </w:rPr>
        <w:t>bh</w:t>
      </w:r>
      <w:r w:rsidRPr="00A42C47">
        <w:rPr>
          <w:rFonts w:ascii="Times New Roman" w:eastAsia="Times New Roman" w:hAnsi="Times New Roman" w:cs="Times New Roman"/>
          <w:color w:val="231F20"/>
          <w:sz w:val="24"/>
          <w:szCs w:val="24"/>
        </w:rPr>
        <w:t>, triệt tiêu, cường độ bức xạ.</w:t>
      </w:r>
    </w:p>
    <w:p w:rsidR="00E210E9" w:rsidRPr="00A42C47" w:rsidRDefault="00FD5541">
      <w:pPr>
        <w:widowControl w:val="0"/>
        <w:pBdr>
          <w:top w:val="nil"/>
          <w:left w:val="nil"/>
          <w:bottom w:val="nil"/>
          <w:right w:val="nil"/>
          <w:between w:val="nil"/>
        </w:pBdr>
        <w:spacing w:after="0" w:line="240" w:lineRule="auto"/>
        <w:rPr>
          <w:rFonts w:ascii="Times New Roman" w:eastAsia="Times New Roman" w:hAnsi="Times New Roman" w:cs="Times New Roman"/>
          <w:color w:val="231F20"/>
          <w:sz w:val="24"/>
          <w:szCs w:val="24"/>
        </w:rPr>
      </w:pPr>
      <w:r w:rsidRPr="00A42C47">
        <w:rPr>
          <w:rFonts w:ascii="Times New Roman" w:eastAsia="Times New Roman" w:hAnsi="Times New Roman" w:cs="Times New Roman"/>
          <w:color w:val="231F20"/>
          <w:sz w:val="24"/>
          <w:szCs w:val="24"/>
        </w:rPr>
        <w:t>Khảo sát đường đặc trưng vôn-ampe của một tế bào quang điện chân không ứng với hai cường độ bức xạ điện từ kích thích khác nhau có kết quả như Hình 9.2, ta thấy:</w:t>
      </w:r>
    </w:p>
    <w:p w:rsidR="00E210E9" w:rsidRPr="00A42C47" w:rsidRDefault="00FD5541">
      <w:pPr>
        <w:widowControl w:val="0"/>
        <w:pBdr>
          <w:top w:val="nil"/>
          <w:left w:val="nil"/>
          <w:bottom w:val="nil"/>
          <w:right w:val="nil"/>
          <w:between w:val="nil"/>
        </w:pBdr>
        <w:tabs>
          <w:tab w:val="left" w:pos="7702"/>
        </w:tabs>
        <w:spacing w:after="0" w:line="240" w:lineRule="auto"/>
        <w:rPr>
          <w:rFonts w:ascii="Times New Roman" w:eastAsia="Times New Roman" w:hAnsi="Times New Roman" w:cs="Times New Roman"/>
          <w:color w:val="000000"/>
          <w:sz w:val="24"/>
          <w:szCs w:val="24"/>
        </w:rPr>
      </w:pPr>
      <w:r w:rsidRPr="00A42C47">
        <w:rPr>
          <w:rFonts w:ascii="Times New Roman" w:eastAsia="Times New Roman" w:hAnsi="Times New Roman" w:cs="Times New Roman"/>
          <w:color w:val="231F20"/>
          <w:sz w:val="24"/>
          <w:szCs w:val="24"/>
        </w:rPr>
        <w:t>+ Khi U</w:t>
      </w:r>
      <w:r w:rsidRPr="00A42C47">
        <w:rPr>
          <w:rFonts w:ascii="Times New Roman" w:eastAsia="Times New Roman" w:hAnsi="Times New Roman" w:cs="Times New Roman"/>
          <w:color w:val="231F20"/>
          <w:sz w:val="24"/>
          <w:szCs w:val="24"/>
          <w:vertAlign w:val="subscript"/>
        </w:rPr>
        <w:t>AK</w:t>
      </w:r>
      <w:r w:rsidRPr="00A42C47">
        <w:rPr>
          <w:rFonts w:ascii="Times New Roman" w:eastAsia="Times New Roman" w:hAnsi="Times New Roman" w:cs="Times New Roman"/>
          <w:color w:val="231F20"/>
          <w:sz w:val="24"/>
          <w:szCs w:val="24"/>
        </w:rPr>
        <w:t xml:space="preserve"> </w:t>
      </w:r>
      <m:oMath>
        <m:r>
          <w:rPr>
            <w:rFonts w:ascii="Cambria Math" w:hAnsi="Cambria Math"/>
            <w:sz w:val="24"/>
            <w:szCs w:val="24"/>
          </w:rPr>
          <m:t>≤</m:t>
        </m:r>
      </m:oMath>
      <w:r w:rsidRPr="00A42C47">
        <w:rPr>
          <w:rFonts w:ascii="Gungsuh" w:eastAsia="Gungsuh" w:hAnsi="Gungsuh" w:cs="Gungsuh"/>
          <w:color w:val="231F20"/>
          <w:sz w:val="24"/>
          <w:szCs w:val="24"/>
        </w:rPr>
        <w:t xml:space="preserve"> −U</w:t>
      </w:r>
      <w:r w:rsidRPr="00A42C47">
        <w:rPr>
          <w:rFonts w:ascii="Times New Roman" w:eastAsia="Times New Roman" w:hAnsi="Times New Roman" w:cs="Times New Roman"/>
          <w:color w:val="231F20"/>
          <w:sz w:val="24"/>
          <w:szCs w:val="24"/>
          <w:vertAlign w:val="subscript"/>
        </w:rPr>
        <w:t>h</w:t>
      </w:r>
      <w:r w:rsidRPr="00A42C47">
        <w:rPr>
          <w:rFonts w:ascii="Times New Roman" w:eastAsia="Times New Roman" w:hAnsi="Times New Roman" w:cs="Times New Roman"/>
          <w:color w:val="231F20"/>
          <w:sz w:val="24"/>
          <w:szCs w:val="24"/>
        </w:rPr>
        <w:t xml:space="preserve"> thì cường độ dòng điện sẽ .................. I =</w:t>
      </w:r>
      <w:r w:rsidRPr="00A42C47">
        <w:rPr>
          <w:rFonts w:ascii="Times New Roman" w:eastAsia="Times New Roman" w:hAnsi="Times New Roman" w:cs="Times New Roman"/>
          <w:color w:val="231F20"/>
          <w:sz w:val="24"/>
          <w:szCs w:val="24"/>
        </w:rPr>
        <w:tab/>
        <w:t>, dòng quang điện bị</w:t>
      </w:r>
    </w:p>
    <w:p w:rsidR="00E210E9" w:rsidRPr="00A42C47" w:rsidRDefault="00FD5541">
      <w:pPr>
        <w:widowControl w:val="0"/>
        <w:pBdr>
          <w:top w:val="nil"/>
          <w:left w:val="nil"/>
          <w:bottom w:val="nil"/>
          <w:right w:val="nil"/>
          <w:between w:val="nil"/>
        </w:pBdr>
        <w:tabs>
          <w:tab w:val="left" w:pos="2406"/>
        </w:tabs>
        <w:spacing w:after="0" w:line="240" w:lineRule="auto"/>
        <w:rPr>
          <w:rFonts w:ascii="Times New Roman" w:eastAsia="Times New Roman" w:hAnsi="Times New Roman" w:cs="Times New Roman"/>
          <w:color w:val="000000"/>
          <w:sz w:val="24"/>
          <w:szCs w:val="24"/>
        </w:rPr>
      </w:pPr>
      <w:r w:rsidRPr="00A42C47">
        <w:rPr>
          <w:rFonts w:ascii="Times New Roman" w:eastAsia="Times New Roman" w:hAnsi="Times New Roman" w:cs="Times New Roman"/>
          <w:color w:val="231F20"/>
          <w:sz w:val="24"/>
          <w:szCs w:val="24"/>
        </w:rPr>
        <w:t>.</w:t>
      </w:r>
      <w:r w:rsidRPr="00A42C47">
        <w:rPr>
          <w:rFonts w:ascii="Times New Roman" w:eastAsia="Times New Roman" w:hAnsi="Times New Roman" w:cs="Times New Roman"/>
          <w:color w:val="231F20"/>
          <w:sz w:val="24"/>
          <w:szCs w:val="24"/>
        </w:rPr>
        <w:tab/>
        <w:t>U</w:t>
      </w:r>
      <w:r w:rsidRPr="00A42C47">
        <w:rPr>
          <w:rFonts w:ascii="Times New Roman" w:eastAsia="Times New Roman" w:hAnsi="Times New Roman" w:cs="Times New Roman"/>
          <w:color w:val="231F20"/>
          <w:sz w:val="24"/>
          <w:szCs w:val="24"/>
          <w:vertAlign w:val="subscript"/>
        </w:rPr>
        <w:t>h</w:t>
      </w:r>
      <w:r w:rsidRPr="00A42C47">
        <w:rPr>
          <w:rFonts w:ascii="Times New Roman" w:eastAsia="Times New Roman" w:hAnsi="Times New Roman" w:cs="Times New Roman"/>
          <w:color w:val="231F20"/>
          <w:sz w:val="24"/>
          <w:szCs w:val="24"/>
        </w:rPr>
        <w:t xml:space="preserve"> có tr</w:t>
      </w:r>
      <w:r w:rsidRPr="00A42C47">
        <w:rPr>
          <w:rFonts w:ascii="Times New Roman" w:eastAsia="Times New Roman" w:hAnsi="Times New Roman" w:cs="Times New Roman"/>
          <w:color w:val="231F20"/>
          <w:sz w:val="24"/>
          <w:szCs w:val="24"/>
        </w:rPr>
        <w:t>ị</w:t>
      </w:r>
      <w:r w:rsidRPr="00A42C47">
        <w:rPr>
          <w:rFonts w:ascii="Times New Roman" w:eastAsia="Times New Roman" w:hAnsi="Times New Roman" w:cs="Times New Roman"/>
          <w:color w:val="231F20"/>
          <w:sz w:val="24"/>
          <w:szCs w:val="24"/>
        </w:rPr>
        <w:t xml:space="preserve"> s</w:t>
      </w:r>
      <w:r w:rsidRPr="00A42C47">
        <w:rPr>
          <w:rFonts w:ascii="Times New Roman" w:eastAsia="Times New Roman" w:hAnsi="Times New Roman" w:cs="Times New Roman"/>
          <w:color w:val="231F20"/>
          <w:sz w:val="24"/>
          <w:szCs w:val="24"/>
        </w:rPr>
        <w:t>ố</w:t>
      </w:r>
      <w:r w:rsidRPr="00A42C47">
        <w:rPr>
          <w:rFonts w:ascii="Times New Roman" w:eastAsia="Times New Roman" w:hAnsi="Times New Roman" w:cs="Times New Roman"/>
          <w:color w:val="231F20"/>
          <w:sz w:val="24"/>
          <w:szCs w:val="24"/>
        </w:rPr>
        <w:t xml:space="preserve"> ph</w:t>
      </w:r>
      <w:r w:rsidRPr="00A42C47">
        <w:rPr>
          <w:rFonts w:ascii="Times New Roman" w:eastAsia="Times New Roman" w:hAnsi="Times New Roman" w:cs="Times New Roman"/>
          <w:color w:val="231F20"/>
          <w:sz w:val="24"/>
          <w:szCs w:val="24"/>
        </w:rPr>
        <w:t>ụ</w:t>
      </w:r>
      <w:r w:rsidRPr="00A42C47">
        <w:rPr>
          <w:rFonts w:ascii="Times New Roman" w:eastAsia="Times New Roman" w:hAnsi="Times New Roman" w:cs="Times New Roman"/>
          <w:color w:val="231F20"/>
          <w:sz w:val="24"/>
          <w:szCs w:val="24"/>
        </w:rPr>
        <w:t xml:space="preserve"> thu</w:t>
      </w:r>
      <w:r w:rsidRPr="00A42C47">
        <w:rPr>
          <w:rFonts w:ascii="Times New Roman" w:eastAsia="Times New Roman" w:hAnsi="Times New Roman" w:cs="Times New Roman"/>
          <w:color w:val="231F20"/>
          <w:sz w:val="24"/>
          <w:szCs w:val="24"/>
        </w:rPr>
        <w:t>ộ</w:t>
      </w:r>
      <w:r w:rsidRPr="00A42C47">
        <w:rPr>
          <w:rFonts w:ascii="Times New Roman" w:eastAsia="Times New Roman" w:hAnsi="Times New Roman" w:cs="Times New Roman"/>
          <w:color w:val="231F20"/>
          <w:sz w:val="24"/>
          <w:szCs w:val="24"/>
        </w:rPr>
        <w:t>c vào bư</w:t>
      </w:r>
      <w:r w:rsidRPr="00A42C47">
        <w:rPr>
          <w:rFonts w:ascii="Times New Roman" w:eastAsia="Times New Roman" w:hAnsi="Times New Roman" w:cs="Times New Roman"/>
          <w:color w:val="231F20"/>
          <w:sz w:val="24"/>
          <w:szCs w:val="24"/>
        </w:rPr>
        <w:t>ớ</w:t>
      </w:r>
      <w:r w:rsidRPr="00A42C47">
        <w:rPr>
          <w:rFonts w:ascii="Times New Roman" w:eastAsia="Times New Roman" w:hAnsi="Times New Roman" w:cs="Times New Roman"/>
          <w:color w:val="231F20"/>
          <w:sz w:val="24"/>
          <w:szCs w:val="24"/>
        </w:rPr>
        <w:t xml:space="preserve">c sóng </w:t>
      </w:r>
      <m:oMath>
        <m:r>
          <w:rPr>
            <w:rFonts w:ascii="Cambria Math" w:hAnsi="Cambria Math"/>
            <w:sz w:val="24"/>
            <w:szCs w:val="24"/>
          </w:rPr>
          <m:t>λ</m:t>
        </m:r>
      </m:oMath>
      <w:r w:rsidRPr="00A42C47">
        <w:rPr>
          <w:rFonts w:ascii="Times New Roman" w:eastAsia="Times New Roman" w:hAnsi="Times New Roman" w:cs="Times New Roman"/>
          <w:color w:val="231F20"/>
          <w:sz w:val="24"/>
          <w:szCs w:val="24"/>
        </w:rPr>
        <w:t xml:space="preserve"> và được gọi là hiệu điện thế hãm.</w:t>
      </w:r>
    </w:p>
    <w:p w:rsidR="00E210E9" w:rsidRPr="00A42C47" w:rsidRDefault="00FD5541">
      <w:pPr>
        <w:widowControl w:val="0"/>
        <w:pBdr>
          <w:top w:val="nil"/>
          <w:left w:val="nil"/>
          <w:bottom w:val="nil"/>
          <w:right w:val="nil"/>
          <w:between w:val="nil"/>
        </w:pBdr>
        <w:tabs>
          <w:tab w:val="left" w:pos="5510"/>
        </w:tabs>
        <w:spacing w:after="0" w:line="240" w:lineRule="auto"/>
        <w:rPr>
          <w:rFonts w:ascii="Times New Roman" w:eastAsia="Times New Roman" w:hAnsi="Times New Roman" w:cs="Times New Roman"/>
          <w:color w:val="000000"/>
          <w:sz w:val="24"/>
          <w:szCs w:val="24"/>
        </w:rPr>
      </w:pPr>
      <w:r w:rsidRPr="00A42C47">
        <w:rPr>
          <w:rFonts w:ascii="Times New Roman" w:eastAsia="Times New Roman" w:hAnsi="Times New Roman" w:cs="Times New Roman"/>
          <w:color w:val="231F20"/>
          <w:sz w:val="24"/>
          <w:szCs w:val="24"/>
        </w:rPr>
        <w:t>Lúc này các electron bật ra khỏi</w:t>
      </w:r>
      <w:r w:rsidRPr="00A42C47">
        <w:rPr>
          <w:rFonts w:ascii="Times New Roman" w:eastAsia="Times New Roman" w:hAnsi="Times New Roman" w:cs="Times New Roman"/>
          <w:color w:val="231F20"/>
          <w:sz w:val="24"/>
          <w:szCs w:val="24"/>
        </w:rPr>
        <w:tab/>
        <w:t>đã bị điện trường đẩy ngược trở lại không</w:t>
      </w:r>
    </w:p>
    <w:p w:rsidR="00E210E9" w:rsidRPr="00A42C47" w:rsidRDefault="00FD554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A42C47">
        <w:rPr>
          <w:rFonts w:ascii="Times New Roman" w:eastAsia="Times New Roman" w:hAnsi="Times New Roman" w:cs="Times New Roman"/>
          <w:color w:val="231F20"/>
          <w:sz w:val="24"/>
          <w:szCs w:val="24"/>
        </w:rPr>
        <w:t>thể tới được ................</w:t>
      </w:r>
    </w:p>
    <w:p w:rsidR="00E210E9" w:rsidRPr="00A42C47" w:rsidRDefault="00FD5541">
      <w:pPr>
        <w:widowControl w:val="0"/>
        <w:pBdr>
          <w:top w:val="nil"/>
          <w:left w:val="nil"/>
          <w:bottom w:val="nil"/>
          <w:right w:val="nil"/>
          <w:between w:val="nil"/>
        </w:pBdr>
        <w:tabs>
          <w:tab w:val="left" w:pos="7560"/>
        </w:tabs>
        <w:spacing w:after="0" w:line="240" w:lineRule="auto"/>
        <w:rPr>
          <w:rFonts w:ascii="Times New Roman" w:eastAsia="Times New Roman" w:hAnsi="Times New Roman" w:cs="Times New Roman"/>
          <w:color w:val="000000"/>
          <w:sz w:val="24"/>
          <w:szCs w:val="24"/>
        </w:rPr>
      </w:pPr>
      <w:r w:rsidRPr="00A42C47">
        <w:rPr>
          <w:rFonts w:ascii="Times New Roman" w:eastAsia="Times New Roman" w:hAnsi="Times New Roman" w:cs="Times New Roman"/>
          <w:color w:val="231F20"/>
          <w:sz w:val="24"/>
          <w:szCs w:val="24"/>
        </w:rPr>
        <w:t>+ Khi U</w:t>
      </w:r>
      <w:r w:rsidRPr="00A42C47">
        <w:rPr>
          <w:rFonts w:ascii="Times New Roman" w:eastAsia="Times New Roman" w:hAnsi="Times New Roman" w:cs="Times New Roman"/>
          <w:color w:val="231F20"/>
          <w:sz w:val="24"/>
          <w:szCs w:val="24"/>
          <w:vertAlign w:val="subscript"/>
        </w:rPr>
        <w:t>AK</w:t>
      </w:r>
      <w:r w:rsidRPr="00A42C47">
        <w:rPr>
          <w:rFonts w:ascii="Times New Roman" w:eastAsia="Times New Roman" w:hAnsi="Times New Roman" w:cs="Times New Roman"/>
          <w:color w:val="231F20"/>
          <w:sz w:val="24"/>
          <w:szCs w:val="24"/>
        </w:rPr>
        <w:t xml:space="preserve"> </w:t>
      </w:r>
      <m:oMath>
        <m:r>
          <w:rPr>
            <w:rFonts w:ascii="Cambria Math" w:hAnsi="Cambria Math"/>
            <w:sz w:val="24"/>
            <w:szCs w:val="24"/>
          </w:rPr>
          <m:t>≥</m:t>
        </m:r>
      </m:oMath>
      <w:r w:rsidRPr="00A42C47">
        <w:rPr>
          <w:rFonts w:ascii="Times New Roman" w:eastAsia="Times New Roman" w:hAnsi="Times New Roman" w:cs="Times New Roman"/>
          <w:color w:val="231F20"/>
          <w:sz w:val="24"/>
          <w:szCs w:val="24"/>
        </w:rPr>
        <w:t xml:space="preserve"> U</w:t>
      </w:r>
      <w:r w:rsidRPr="00A42C47">
        <w:rPr>
          <w:rFonts w:ascii="Times New Roman" w:eastAsia="Times New Roman" w:hAnsi="Times New Roman" w:cs="Times New Roman"/>
          <w:color w:val="231F20"/>
          <w:sz w:val="24"/>
          <w:szCs w:val="24"/>
          <w:vertAlign w:val="subscript"/>
        </w:rPr>
        <w:t>1</w:t>
      </w:r>
      <w:r w:rsidRPr="00A42C47">
        <w:rPr>
          <w:rFonts w:ascii="Times New Roman" w:eastAsia="Times New Roman" w:hAnsi="Times New Roman" w:cs="Times New Roman"/>
          <w:color w:val="231F20"/>
          <w:sz w:val="24"/>
          <w:szCs w:val="24"/>
        </w:rPr>
        <w:t xml:space="preserve"> thì cường độ dòng điện sẽ .................. I =</w:t>
      </w:r>
      <w:r w:rsidRPr="00A42C47">
        <w:rPr>
          <w:rFonts w:ascii="Times New Roman" w:eastAsia="Times New Roman" w:hAnsi="Times New Roman" w:cs="Times New Roman"/>
          <w:color w:val="231F20"/>
          <w:sz w:val="24"/>
          <w:szCs w:val="24"/>
        </w:rPr>
        <w:tab/>
      </w:r>
      <w:r w:rsidRPr="00A42C47">
        <w:rPr>
          <w:rFonts w:ascii="Times New Roman" w:eastAsia="Times New Roman" w:hAnsi="Times New Roman" w:cs="Times New Roman"/>
          <w:color w:val="231F20"/>
          <w:sz w:val="24"/>
          <w:szCs w:val="24"/>
        </w:rPr>
        <w:t>, và được gọi là cường</w:t>
      </w:r>
    </w:p>
    <w:p w:rsidR="00E210E9" w:rsidRPr="00A42C47" w:rsidRDefault="00FD5541">
      <w:pPr>
        <w:widowControl w:val="0"/>
        <w:pBdr>
          <w:top w:val="nil"/>
          <w:left w:val="nil"/>
          <w:bottom w:val="nil"/>
          <w:right w:val="nil"/>
          <w:between w:val="nil"/>
        </w:pBdr>
        <w:spacing w:after="0" w:line="240" w:lineRule="auto"/>
        <w:ind w:right="881"/>
        <w:rPr>
          <w:rFonts w:ascii="Times New Roman" w:eastAsia="Times New Roman" w:hAnsi="Times New Roman" w:cs="Times New Roman"/>
          <w:color w:val="000000"/>
          <w:sz w:val="24"/>
          <w:szCs w:val="24"/>
        </w:rPr>
      </w:pPr>
      <w:r w:rsidRPr="00A42C47">
        <w:rPr>
          <w:rFonts w:ascii="Times New Roman" w:eastAsia="Times New Roman" w:hAnsi="Times New Roman" w:cs="Times New Roman"/>
          <w:color w:val="231F20"/>
          <w:sz w:val="24"/>
          <w:szCs w:val="24"/>
        </w:rPr>
        <w:t>độ dòng điện quang bão hoà. Giá trị của I</w:t>
      </w:r>
      <w:r w:rsidRPr="00A42C47">
        <w:rPr>
          <w:rFonts w:ascii="Times New Roman" w:eastAsia="Times New Roman" w:hAnsi="Times New Roman" w:cs="Times New Roman"/>
          <w:color w:val="231F20"/>
          <w:sz w:val="24"/>
          <w:szCs w:val="24"/>
          <w:vertAlign w:val="subscript"/>
        </w:rPr>
        <w:t>bh</w:t>
      </w:r>
      <w:r w:rsidRPr="00A42C47">
        <w:rPr>
          <w:rFonts w:ascii="Times New Roman" w:eastAsia="Times New Roman" w:hAnsi="Times New Roman" w:cs="Times New Roman"/>
          <w:color w:val="231F20"/>
          <w:sz w:val="24"/>
          <w:szCs w:val="24"/>
        </w:rPr>
        <w:t xml:space="preserve"> phụ thuộc vào cường độ bức xạ kích thích. Khi tăng .................. thì I</w:t>
      </w:r>
      <w:r w:rsidRPr="00A42C47">
        <w:rPr>
          <w:rFonts w:ascii="Times New Roman" w:eastAsia="Times New Roman" w:hAnsi="Times New Roman" w:cs="Times New Roman"/>
          <w:color w:val="231F20"/>
          <w:sz w:val="24"/>
          <w:szCs w:val="24"/>
          <w:vertAlign w:val="subscript"/>
        </w:rPr>
        <w:t>bh</w:t>
      </w:r>
      <w:r w:rsidRPr="00A42C47">
        <w:rPr>
          <w:rFonts w:ascii="Times New Roman" w:eastAsia="Times New Roman" w:hAnsi="Times New Roman" w:cs="Times New Roman"/>
          <w:color w:val="231F20"/>
          <w:sz w:val="24"/>
          <w:szCs w:val="24"/>
        </w:rPr>
        <w:t xml:space="preserve"> sẽ ..............</w:t>
      </w:r>
    </w:p>
    <w:p w:rsidR="00E210E9" w:rsidRPr="00A42C47" w:rsidRDefault="00FD5541">
      <w:pPr>
        <w:tabs>
          <w:tab w:val="left" w:pos="1589"/>
        </w:tabs>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color w:val="231F20"/>
          <w:sz w:val="24"/>
          <w:szCs w:val="24"/>
        </w:rPr>
        <w:t>b. Lựa chọn từ thích hợp nhất để điền vào chỗ trống dưới đây Phát biểu định luật 2 (Định luật</w:t>
      </w:r>
      <w:r w:rsidRPr="00A42C47">
        <w:rPr>
          <w:rFonts w:ascii="Times New Roman" w:eastAsia="Times New Roman" w:hAnsi="Times New Roman" w:cs="Times New Roman"/>
          <w:color w:val="231F20"/>
          <w:sz w:val="24"/>
          <w:szCs w:val="24"/>
        </w:rPr>
        <w:t xml:space="preserve"> về dòng quang điện bão hoà):</w:t>
      </w:r>
    </w:p>
    <w:p w:rsidR="00E210E9" w:rsidRPr="00A42C47" w:rsidRDefault="00FD5541">
      <w:pPr>
        <w:widowControl w:val="0"/>
        <w:pBdr>
          <w:top w:val="nil"/>
          <w:left w:val="nil"/>
          <w:bottom w:val="nil"/>
          <w:right w:val="nil"/>
          <w:between w:val="nil"/>
        </w:pBdr>
        <w:tabs>
          <w:tab w:val="left" w:pos="3707"/>
        </w:tabs>
        <w:spacing w:after="0" w:line="240" w:lineRule="auto"/>
        <w:rPr>
          <w:rFonts w:ascii="Times New Roman" w:eastAsia="Times New Roman" w:hAnsi="Times New Roman" w:cs="Times New Roman"/>
          <w:color w:val="000000"/>
          <w:sz w:val="24"/>
          <w:szCs w:val="24"/>
        </w:rPr>
      </w:pPr>
      <w:r w:rsidRPr="00A42C47">
        <w:rPr>
          <w:rFonts w:ascii="Times New Roman" w:eastAsia="Times New Roman" w:hAnsi="Times New Roman" w:cs="Times New Roman"/>
          <w:color w:val="231F20"/>
          <w:sz w:val="24"/>
          <w:szCs w:val="24"/>
        </w:rPr>
        <w:t>V</w:t>
      </w:r>
      <w:r w:rsidRPr="00A42C47">
        <w:rPr>
          <w:rFonts w:ascii="Times New Roman" w:eastAsia="Times New Roman" w:hAnsi="Times New Roman" w:cs="Times New Roman"/>
          <w:color w:val="231F20"/>
          <w:sz w:val="24"/>
          <w:szCs w:val="24"/>
        </w:rPr>
        <w:t>ớ</w:t>
      </w:r>
      <w:r w:rsidRPr="00A42C47">
        <w:rPr>
          <w:rFonts w:ascii="Times New Roman" w:eastAsia="Times New Roman" w:hAnsi="Times New Roman" w:cs="Times New Roman"/>
          <w:color w:val="231F20"/>
          <w:sz w:val="24"/>
          <w:szCs w:val="24"/>
        </w:rPr>
        <w:t>i m</w:t>
      </w:r>
      <w:r w:rsidRPr="00A42C47">
        <w:rPr>
          <w:rFonts w:ascii="Times New Roman" w:eastAsia="Times New Roman" w:hAnsi="Times New Roman" w:cs="Times New Roman"/>
          <w:color w:val="231F20"/>
          <w:sz w:val="24"/>
          <w:szCs w:val="24"/>
        </w:rPr>
        <w:t>ỗ</w:t>
      </w:r>
      <w:r w:rsidRPr="00A42C47">
        <w:rPr>
          <w:rFonts w:ascii="Times New Roman" w:eastAsia="Times New Roman" w:hAnsi="Times New Roman" w:cs="Times New Roman"/>
          <w:color w:val="231F20"/>
          <w:sz w:val="24"/>
          <w:szCs w:val="24"/>
        </w:rPr>
        <w:t>i b</w:t>
      </w:r>
      <w:r w:rsidRPr="00A42C47">
        <w:rPr>
          <w:rFonts w:ascii="Times New Roman" w:eastAsia="Times New Roman" w:hAnsi="Times New Roman" w:cs="Times New Roman"/>
          <w:color w:val="231F20"/>
          <w:sz w:val="24"/>
          <w:szCs w:val="24"/>
        </w:rPr>
        <w:t>ứ</w:t>
      </w:r>
      <w:r w:rsidRPr="00A42C47">
        <w:rPr>
          <w:rFonts w:ascii="Times New Roman" w:eastAsia="Times New Roman" w:hAnsi="Times New Roman" w:cs="Times New Roman"/>
          <w:color w:val="231F20"/>
          <w:sz w:val="24"/>
          <w:szCs w:val="24"/>
        </w:rPr>
        <w:t>c x</w:t>
      </w:r>
      <w:r w:rsidRPr="00A42C47">
        <w:rPr>
          <w:rFonts w:ascii="Times New Roman" w:eastAsia="Times New Roman" w:hAnsi="Times New Roman" w:cs="Times New Roman"/>
          <w:color w:val="231F20"/>
          <w:sz w:val="24"/>
          <w:szCs w:val="24"/>
        </w:rPr>
        <w:t>ạ</w:t>
      </w:r>
      <w:r w:rsidRPr="00A42C47">
        <w:rPr>
          <w:rFonts w:ascii="Times New Roman" w:eastAsia="Times New Roman" w:hAnsi="Times New Roman" w:cs="Times New Roman"/>
          <w:color w:val="231F20"/>
          <w:sz w:val="24"/>
          <w:szCs w:val="24"/>
        </w:rPr>
        <w:t xml:space="preserve"> đi</w:t>
      </w:r>
      <w:r w:rsidRPr="00A42C47">
        <w:rPr>
          <w:rFonts w:ascii="Times New Roman" w:eastAsia="Times New Roman" w:hAnsi="Times New Roman" w:cs="Times New Roman"/>
          <w:color w:val="231F20"/>
          <w:sz w:val="24"/>
          <w:szCs w:val="24"/>
        </w:rPr>
        <w:t>ệ</w:t>
      </w:r>
      <w:r w:rsidRPr="00A42C47">
        <w:rPr>
          <w:rFonts w:ascii="Times New Roman" w:eastAsia="Times New Roman" w:hAnsi="Times New Roman" w:cs="Times New Roman"/>
          <w:color w:val="231F20"/>
          <w:sz w:val="24"/>
          <w:szCs w:val="24"/>
        </w:rPr>
        <w:t>n t</w:t>
      </w:r>
      <w:r w:rsidRPr="00A42C47">
        <w:rPr>
          <w:rFonts w:ascii="Times New Roman" w:eastAsia="Times New Roman" w:hAnsi="Times New Roman" w:cs="Times New Roman"/>
          <w:color w:val="231F20"/>
          <w:sz w:val="24"/>
          <w:szCs w:val="24"/>
        </w:rPr>
        <w:t>ừ</w:t>
      </w:r>
      <w:r w:rsidRPr="00A42C47">
        <w:rPr>
          <w:rFonts w:ascii="Times New Roman" w:eastAsia="Times New Roman" w:hAnsi="Times New Roman" w:cs="Times New Roman"/>
          <w:color w:val="231F20"/>
          <w:sz w:val="24"/>
          <w:szCs w:val="24"/>
        </w:rPr>
        <w:t xml:space="preserve"> có bư</w:t>
      </w:r>
      <w:r w:rsidRPr="00A42C47">
        <w:rPr>
          <w:rFonts w:ascii="Times New Roman" w:eastAsia="Times New Roman" w:hAnsi="Times New Roman" w:cs="Times New Roman"/>
          <w:color w:val="231F20"/>
          <w:sz w:val="24"/>
          <w:szCs w:val="24"/>
        </w:rPr>
        <w:t>ớ</w:t>
      </w:r>
      <w:r w:rsidRPr="00A42C47">
        <w:rPr>
          <w:rFonts w:ascii="Times New Roman" w:eastAsia="Times New Roman" w:hAnsi="Times New Roman" w:cs="Times New Roman"/>
          <w:color w:val="231F20"/>
          <w:sz w:val="24"/>
          <w:szCs w:val="24"/>
        </w:rPr>
        <w:t>c sóng thích h</w:t>
      </w:r>
      <w:r w:rsidRPr="00A42C47">
        <w:rPr>
          <w:rFonts w:ascii="Times New Roman" w:eastAsia="Times New Roman" w:hAnsi="Times New Roman" w:cs="Times New Roman"/>
          <w:color w:val="231F20"/>
          <w:sz w:val="24"/>
          <w:szCs w:val="24"/>
        </w:rPr>
        <w:t>ợ</w:t>
      </w:r>
      <w:r w:rsidRPr="00A42C47">
        <w:rPr>
          <w:rFonts w:ascii="Times New Roman" w:eastAsia="Times New Roman" w:hAnsi="Times New Roman" w:cs="Times New Roman"/>
          <w:color w:val="231F20"/>
          <w:sz w:val="24"/>
          <w:szCs w:val="24"/>
        </w:rPr>
        <w:t>p (</w:t>
      </w:r>
      <m:oMath>
        <m:r>
          <w:rPr>
            <w:rFonts w:ascii="Cambria Math" w:eastAsia="Cambria Math" w:hAnsi="Cambria Math" w:cs="Cambria Math"/>
            <w:color w:val="231F20"/>
            <w:sz w:val="24"/>
            <w:szCs w:val="24"/>
          </w:rPr>
          <m:t>λ</m:t>
        </m:r>
        <m:r>
          <w:rPr>
            <w:rFonts w:ascii="Cambria Math" w:eastAsia="Cambria Math" w:hAnsi="Cambria Math" w:cs="Cambria Math"/>
            <w:color w:val="231F20"/>
            <w:sz w:val="24"/>
            <w:szCs w:val="24"/>
          </w:rPr>
          <m:t>≤</m:t>
        </m:r>
        <m:sSub>
          <m:sSubPr>
            <m:ctrlPr>
              <w:rPr>
                <w:rFonts w:ascii="Cambria Math" w:eastAsia="Cambria Math" w:hAnsi="Cambria Math" w:cs="Cambria Math"/>
                <w:color w:val="231F20"/>
                <w:sz w:val="24"/>
                <w:szCs w:val="24"/>
              </w:rPr>
            </m:ctrlPr>
          </m:sSubPr>
          <m:e>
            <m:r>
              <w:rPr>
                <w:rFonts w:ascii="Cambria Math" w:eastAsia="Cambria Math" w:hAnsi="Cambria Math" w:cs="Cambria Math"/>
                <w:color w:val="231F20"/>
                <w:sz w:val="24"/>
                <w:szCs w:val="24"/>
              </w:rPr>
              <m:t>λ</m:t>
            </m:r>
          </m:e>
          <m:sub>
            <m:r>
              <w:rPr>
                <w:rFonts w:ascii="Cambria Math" w:eastAsia="Cambria Math" w:hAnsi="Cambria Math" w:cs="Cambria Math"/>
                <w:color w:val="231F20"/>
                <w:sz w:val="24"/>
                <w:szCs w:val="24"/>
              </w:rPr>
              <m:t>0</m:t>
            </m:r>
          </m:sub>
        </m:sSub>
      </m:oMath>
      <w:r w:rsidRPr="00A42C47">
        <w:rPr>
          <w:rFonts w:ascii="Times New Roman" w:eastAsia="Times New Roman" w:hAnsi="Times New Roman" w:cs="Times New Roman"/>
          <w:color w:val="231F20"/>
          <w:sz w:val="24"/>
          <w:szCs w:val="24"/>
        </w:rPr>
        <w:t>)</w:t>
      </w:r>
      <w:r w:rsidRPr="00A42C47">
        <w:rPr>
          <w:rFonts w:ascii="Times New Roman" w:eastAsia="Times New Roman" w:hAnsi="Times New Roman" w:cs="Times New Roman"/>
          <w:i/>
          <w:color w:val="231F20"/>
          <w:sz w:val="24"/>
          <w:szCs w:val="24"/>
        </w:rPr>
        <w:t xml:space="preserve">, </w:t>
      </w:r>
      <w:r w:rsidRPr="00A42C47">
        <w:rPr>
          <w:rFonts w:ascii="Times New Roman" w:eastAsia="Times New Roman" w:hAnsi="Times New Roman" w:cs="Times New Roman"/>
          <w:color w:val="231F20"/>
          <w:sz w:val="24"/>
          <w:szCs w:val="24"/>
        </w:rPr>
        <w:t>cường độ dòng quang điện bão hoà</w:t>
      </w:r>
      <w:r w:rsidRPr="00A42C47">
        <w:rPr>
          <w:rFonts w:ascii="Times New Roman" w:eastAsia="Times New Roman" w:hAnsi="Times New Roman" w:cs="Times New Roman"/>
          <w:color w:val="231F20"/>
          <w:sz w:val="24"/>
          <w:szCs w:val="24"/>
        </w:rPr>
        <w:tab/>
        <w:t>với cường độ chùm bức xạ điện từ kích thích.</w:t>
      </w:r>
    </w:p>
    <w:p w:rsidR="00E210E9" w:rsidRPr="00A42C47" w:rsidRDefault="00FD554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A42C47">
        <w:rPr>
          <w:rFonts w:ascii="Times New Roman" w:eastAsia="Times New Roman" w:hAnsi="Times New Roman" w:cs="Times New Roman"/>
          <w:color w:val="231F20"/>
          <w:sz w:val="24"/>
          <w:szCs w:val="24"/>
        </w:rPr>
        <w:t>Định luật 3: Định luật về động năng ban đầu cực đại của quang electron Dựa vào đường đặc trưng vôn-ampe ở Hình 9.2, trả lời các câu hỏi sau:</w:t>
      </w:r>
    </w:p>
    <w:p w:rsidR="00E210E9" w:rsidRPr="00A42C47" w:rsidRDefault="00FD554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A42C47">
        <w:rPr>
          <w:rFonts w:ascii="Times New Roman" w:eastAsia="Times New Roman" w:hAnsi="Times New Roman" w:cs="Times New Roman"/>
          <w:color w:val="231F20"/>
          <w:sz w:val="24"/>
          <w:szCs w:val="24"/>
        </w:rPr>
        <w:t>– Khi U</w:t>
      </w:r>
      <w:r w:rsidRPr="00A42C47">
        <w:rPr>
          <w:rFonts w:ascii="Times New Roman" w:eastAsia="Times New Roman" w:hAnsi="Times New Roman" w:cs="Times New Roman"/>
          <w:color w:val="231F20"/>
          <w:sz w:val="24"/>
          <w:szCs w:val="24"/>
          <w:vertAlign w:val="subscript"/>
        </w:rPr>
        <w:t>AK</w:t>
      </w:r>
      <w:r w:rsidRPr="00A42C47">
        <w:rPr>
          <w:rFonts w:ascii="Times New Roman" w:eastAsia="Times New Roman" w:hAnsi="Times New Roman" w:cs="Times New Roman"/>
          <w:color w:val="231F20"/>
          <w:sz w:val="24"/>
          <w:szCs w:val="24"/>
        </w:rPr>
        <w:t xml:space="preserve"> = 0, dòng quang điện có tồn tại không?</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color w:val="231F20"/>
          <w:sz w:val="24"/>
          <w:szCs w:val="24"/>
        </w:rPr>
        <w:t>....................................................................................................................................................................................</w:t>
      </w:r>
    </w:p>
    <w:p w:rsidR="00E210E9" w:rsidRPr="00A42C47" w:rsidRDefault="00FD5541">
      <w:pPr>
        <w:tabs>
          <w:tab w:val="left" w:pos="1505"/>
        </w:tabs>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color w:val="231F20"/>
          <w:sz w:val="24"/>
          <w:szCs w:val="24"/>
        </w:rPr>
        <w:t>- Khi thay đổi chùm ánh sáng kích thích, hiệu điện thế U</w:t>
      </w:r>
      <w:r w:rsidRPr="00A42C47">
        <w:rPr>
          <w:rFonts w:ascii="Times New Roman" w:eastAsia="Times New Roman" w:hAnsi="Times New Roman" w:cs="Times New Roman"/>
          <w:color w:val="231F20"/>
          <w:sz w:val="24"/>
          <w:szCs w:val="24"/>
          <w:vertAlign w:val="subscript"/>
        </w:rPr>
        <w:t>h</w:t>
      </w:r>
      <w:r w:rsidRPr="00A42C47">
        <w:rPr>
          <w:rFonts w:ascii="Times New Roman" w:eastAsia="Times New Roman" w:hAnsi="Times New Roman" w:cs="Times New Roman"/>
          <w:color w:val="231F20"/>
          <w:sz w:val="24"/>
          <w:szCs w:val="24"/>
        </w:rPr>
        <w:t xml:space="preserve"> có thay đổi không</w:t>
      </w:r>
      <w:r w:rsidRPr="00A42C47">
        <w:rPr>
          <w:rFonts w:ascii="Times New Roman" w:eastAsia="Times New Roman" w:hAnsi="Times New Roman" w:cs="Times New Roman"/>
          <w:color w:val="231F20"/>
          <w:sz w:val="24"/>
          <w:szCs w:val="24"/>
        </w:rPr>
        <w:t>?</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color w:val="231F20"/>
          <w:sz w:val="24"/>
          <w:szCs w:val="24"/>
        </w:rPr>
        <w:t>....................................................................................................................................................................................</w:t>
      </w:r>
    </w:p>
    <w:p w:rsidR="00E210E9" w:rsidRPr="00A42C47" w:rsidRDefault="00FD5541">
      <w:pPr>
        <w:tabs>
          <w:tab w:val="left" w:pos="1505"/>
        </w:tabs>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color w:val="231F20"/>
          <w:sz w:val="24"/>
          <w:szCs w:val="24"/>
        </w:rPr>
        <w:t>- Động năng ban đầu cực đại của các quang electron phụ thuộc vào:</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color w:val="231F20"/>
          <w:sz w:val="24"/>
          <w:szCs w:val="24"/>
        </w:rPr>
        <w:t>.......</w:t>
      </w:r>
      <w:r w:rsidRPr="00A42C47">
        <w:rPr>
          <w:rFonts w:ascii="Times New Roman" w:eastAsia="Times New Roman" w:hAnsi="Times New Roman" w:cs="Times New Roman"/>
          <w:color w:val="231F20"/>
          <w:sz w:val="24"/>
          <w:szCs w:val="24"/>
        </w:rPr>
        <w:t>.............................................................................................................................................................................</w:t>
      </w:r>
    </w:p>
    <w:p w:rsidR="00E210E9" w:rsidRPr="00A42C47" w:rsidRDefault="00FD5541">
      <w:pPr>
        <w:tabs>
          <w:tab w:val="left" w:pos="1505"/>
        </w:tabs>
        <w:spacing w:after="0" w:line="240" w:lineRule="auto"/>
        <w:rPr>
          <w:rFonts w:ascii="Times New Roman" w:eastAsia="Times New Roman" w:hAnsi="Times New Roman" w:cs="Times New Roman"/>
          <w:color w:val="231F20"/>
          <w:sz w:val="24"/>
          <w:szCs w:val="24"/>
        </w:rPr>
      </w:pPr>
      <w:r w:rsidRPr="00A42C47">
        <w:rPr>
          <w:rFonts w:ascii="Times New Roman" w:eastAsia="Times New Roman" w:hAnsi="Times New Roman" w:cs="Times New Roman"/>
          <w:color w:val="231F20"/>
          <w:sz w:val="24"/>
          <w:szCs w:val="24"/>
        </w:rPr>
        <w:t>- Động năng ban đầu cực đại của các quang electron không phụ thuộc vào:</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color w:val="231F20"/>
          <w:sz w:val="24"/>
          <w:szCs w:val="24"/>
        </w:rPr>
        <w:t>..........</w:t>
      </w:r>
      <w:r w:rsidRPr="00A42C47">
        <w:rPr>
          <w:rFonts w:ascii="Times New Roman" w:eastAsia="Times New Roman" w:hAnsi="Times New Roman" w:cs="Times New Roman"/>
          <w:color w:val="231F20"/>
          <w:sz w:val="24"/>
          <w:szCs w:val="24"/>
        </w:rPr>
        <w:t>..........................................................................................................................................................................</w:t>
      </w:r>
    </w:p>
    <w:p w:rsidR="00E210E9" w:rsidRPr="00A42C47" w:rsidRDefault="00FD5541">
      <w:pPr>
        <w:tabs>
          <w:tab w:val="left" w:pos="1505"/>
        </w:tabs>
        <w:spacing w:after="0" w:line="240" w:lineRule="auto"/>
        <w:jc w:val="center"/>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PHIẾU HỌC TẬP SỐ 3: TÌM HIỂU GIỚI HẠN QUANG ÐIỆN</w:t>
      </w:r>
    </w:p>
    <w:p w:rsidR="00E210E9" w:rsidRPr="00A42C47" w:rsidRDefault="00FD5541">
      <w:pPr>
        <w:tabs>
          <w:tab w:val="left" w:pos="1505"/>
        </w:tabs>
        <w:spacing w:after="0" w:line="240" w:lineRule="auto"/>
        <w:jc w:val="center"/>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CÔNG THOÁT CỦA ELECTRON</w:t>
      </w:r>
    </w:p>
    <w:p w:rsidR="00E210E9" w:rsidRPr="00A42C47" w:rsidRDefault="00FD5541">
      <w:pPr>
        <w:tabs>
          <w:tab w:val="left" w:pos="1505"/>
        </w:tabs>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1. Từ giá trị giới hạn quang điện của một số kim loại xác định được từ Phiếu học tập số 2, hãy xác định năng lượng ứng với bước sóng giới hạn này.</w:t>
      </w:r>
    </w:p>
    <w:p w:rsidR="00E210E9" w:rsidRPr="00A42C47" w:rsidRDefault="00FD5541">
      <w:pPr>
        <w:spacing w:after="0" w:line="240" w:lineRule="auto"/>
        <w:jc w:val="center"/>
        <w:rPr>
          <w:rFonts w:ascii="Times New Roman" w:eastAsia="Times New Roman" w:hAnsi="Times New Roman" w:cs="Times New Roman"/>
          <w:sz w:val="24"/>
          <w:szCs w:val="24"/>
        </w:rPr>
      </w:pPr>
      <w:r w:rsidRPr="00A42C47">
        <w:rPr>
          <w:rFonts w:ascii="Times New Roman" w:eastAsia="Times New Roman" w:hAnsi="Times New Roman" w:cs="Times New Roman"/>
          <w:noProof/>
          <w:sz w:val="24"/>
          <w:szCs w:val="24"/>
        </w:rPr>
        <w:drawing>
          <wp:inline distT="0" distB="0" distL="0" distR="0">
            <wp:extent cx="4535884" cy="1815687"/>
            <wp:effectExtent l="0" t="0" r="0" b="0"/>
            <wp:docPr id="19"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4"/>
                    <a:srcRect/>
                    <a:stretch>
                      <a:fillRect/>
                    </a:stretch>
                  </pic:blipFill>
                  <pic:spPr>
                    <a:xfrm>
                      <a:off x="0" y="0"/>
                      <a:ext cx="4535884" cy="1815687"/>
                    </a:xfrm>
                    <a:prstGeom prst="rect">
                      <a:avLst/>
                    </a:prstGeom>
                    <a:ln/>
                  </pic:spPr>
                </pic:pic>
              </a:graphicData>
            </a:graphic>
          </wp:inline>
        </w:drawing>
      </w:r>
    </w:p>
    <w:p w:rsidR="00E210E9" w:rsidRPr="00A42C47" w:rsidRDefault="00FD5541">
      <w:pPr>
        <w:tabs>
          <w:tab w:val="left" w:pos="1445"/>
        </w:tabs>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color w:val="231F20"/>
          <w:sz w:val="24"/>
          <w:szCs w:val="24"/>
        </w:rPr>
        <w:lastRenderedPageBreak/>
        <w:t>2. Nếu năng lượng cung cấp phải có giá trị như thế nào so với năng lượng E</w:t>
      </w:r>
      <w:r w:rsidRPr="00A42C47">
        <w:rPr>
          <w:rFonts w:ascii="Times New Roman" w:eastAsia="Times New Roman" w:hAnsi="Times New Roman" w:cs="Times New Roman"/>
          <w:color w:val="231F20"/>
          <w:sz w:val="24"/>
          <w:szCs w:val="24"/>
          <w:vertAlign w:val="subscript"/>
        </w:rPr>
        <w:t>0</w:t>
      </w:r>
      <w:r w:rsidRPr="00A42C47">
        <w:rPr>
          <w:rFonts w:ascii="Times New Roman" w:eastAsia="Times New Roman" w:hAnsi="Times New Roman" w:cs="Times New Roman"/>
          <w:color w:val="231F20"/>
          <w:sz w:val="24"/>
          <w:szCs w:val="24"/>
        </w:rPr>
        <w:t xml:space="preserve"> để xảy ra hiện tượng quang điện</w:t>
      </w:r>
      <w:r w:rsidRPr="00A42C47">
        <w:rPr>
          <w:rFonts w:ascii="Times New Roman" w:eastAsia="Times New Roman" w:hAnsi="Times New Roman" w:cs="Times New Roman"/>
          <w:color w:val="231F20"/>
          <w:sz w:val="24"/>
          <w:szCs w:val="24"/>
        </w:rPr>
        <w:t>? Vì sao?</w:t>
      </w:r>
    </w:p>
    <w:p w:rsidR="00E210E9" w:rsidRPr="00A42C47" w:rsidRDefault="00FD5541">
      <w:pPr>
        <w:spacing w:after="0" w:line="240" w:lineRule="auto"/>
        <w:rPr>
          <w:rFonts w:ascii="Times New Roman" w:eastAsia="Times New Roman" w:hAnsi="Times New Roman" w:cs="Times New Roman"/>
          <w:color w:val="231F20"/>
          <w:sz w:val="24"/>
          <w:szCs w:val="24"/>
        </w:rPr>
      </w:pPr>
      <w:r w:rsidRPr="00A42C47">
        <w:rPr>
          <w:rFonts w:ascii="Times New Roman" w:eastAsia="Times New Roman" w:hAnsi="Times New Roman" w:cs="Times New Roman"/>
          <w:color w:val="231F20"/>
          <w:sz w:val="24"/>
          <w:szCs w:val="24"/>
        </w:rPr>
        <w:t>....................................................................................................................................................................................</w:t>
      </w:r>
    </w:p>
    <w:p w:rsidR="00E210E9" w:rsidRPr="00A42C47" w:rsidRDefault="00FD5541">
      <w:pPr>
        <w:tabs>
          <w:tab w:val="left" w:pos="1452"/>
        </w:tabs>
        <w:spacing w:after="0" w:line="240" w:lineRule="auto"/>
        <w:jc w:val="both"/>
        <w:rPr>
          <w:rFonts w:ascii="Times New Roman" w:eastAsia="Times New Roman" w:hAnsi="Times New Roman" w:cs="Times New Roman"/>
          <w:sz w:val="24"/>
          <w:szCs w:val="24"/>
        </w:rPr>
      </w:pPr>
      <w:r w:rsidRPr="00A42C47">
        <w:rPr>
          <w:rFonts w:ascii="Times New Roman" w:eastAsia="Times New Roman" w:hAnsi="Times New Roman" w:cs="Times New Roman"/>
          <w:color w:val="231F20"/>
          <w:sz w:val="24"/>
          <w:szCs w:val="24"/>
        </w:rPr>
        <w:t>3. Tại sao khi sử dụng các loại kính hấp thụ tia tử ngoại trước khi các bức xạ chiếu vào tấm kẽm ở thí nghiệm trong Phiếu học tập số 1 thì hiện tượng quang điện không xảy ra?</w:t>
      </w:r>
    </w:p>
    <w:p w:rsidR="00E210E9" w:rsidRPr="00A42C47" w:rsidRDefault="00FD5541">
      <w:pPr>
        <w:spacing w:after="0" w:line="240" w:lineRule="auto"/>
        <w:rPr>
          <w:rFonts w:ascii="Times New Roman" w:eastAsia="Times New Roman" w:hAnsi="Times New Roman" w:cs="Times New Roman"/>
          <w:color w:val="231F20"/>
          <w:sz w:val="24"/>
          <w:szCs w:val="24"/>
        </w:rPr>
      </w:pPr>
      <w:r w:rsidRPr="00A42C47">
        <w:rPr>
          <w:rFonts w:ascii="Times New Roman" w:eastAsia="Times New Roman" w:hAnsi="Times New Roman" w:cs="Times New Roman"/>
          <w:color w:val="231F20"/>
          <w:sz w:val="24"/>
          <w:szCs w:val="24"/>
        </w:rPr>
        <w:t>.................................................................................</w:t>
      </w:r>
      <w:r w:rsidRPr="00A42C47">
        <w:rPr>
          <w:rFonts w:ascii="Times New Roman" w:eastAsia="Times New Roman" w:hAnsi="Times New Roman" w:cs="Times New Roman"/>
          <w:color w:val="231F20"/>
          <w:sz w:val="24"/>
          <w:szCs w:val="24"/>
        </w:rPr>
        <w:t>...................................................................................................</w:t>
      </w:r>
    </w:p>
    <w:p w:rsidR="00E210E9" w:rsidRPr="00A42C47" w:rsidRDefault="00FD5541">
      <w:pPr>
        <w:tabs>
          <w:tab w:val="left" w:pos="1206"/>
          <w:tab w:val="left" w:pos="1440"/>
        </w:tabs>
        <w:spacing w:after="0" w:line="240" w:lineRule="auto"/>
        <w:rPr>
          <w:rFonts w:ascii="Times New Roman" w:eastAsia="Times New Roman" w:hAnsi="Times New Roman" w:cs="Times New Roman"/>
          <w:color w:val="231F20"/>
          <w:sz w:val="24"/>
          <w:szCs w:val="24"/>
        </w:rPr>
      </w:pPr>
      <w:r w:rsidRPr="00A42C47">
        <w:rPr>
          <w:rFonts w:ascii="Times New Roman" w:eastAsia="Times New Roman" w:hAnsi="Times New Roman" w:cs="Times New Roman"/>
          <w:color w:val="231F20"/>
          <w:sz w:val="24"/>
          <w:szCs w:val="24"/>
        </w:rPr>
        <w:t>4. E</w:t>
      </w:r>
      <w:r w:rsidRPr="00A42C47">
        <w:rPr>
          <w:rFonts w:ascii="Times New Roman" w:eastAsia="Times New Roman" w:hAnsi="Times New Roman" w:cs="Times New Roman"/>
          <w:color w:val="231F20"/>
          <w:sz w:val="24"/>
          <w:szCs w:val="24"/>
          <w:vertAlign w:val="subscript"/>
        </w:rPr>
        <w:t>0</w:t>
      </w:r>
      <w:r w:rsidRPr="00A42C47">
        <w:rPr>
          <w:rFonts w:ascii="Times New Roman" w:eastAsia="Times New Roman" w:hAnsi="Times New Roman" w:cs="Times New Roman"/>
          <w:color w:val="231F20"/>
          <w:sz w:val="24"/>
          <w:szCs w:val="24"/>
        </w:rPr>
        <w:t xml:space="preserve"> = hf được gọi là công thoát A của electron. Nghiên cứu SGK trang 40, nêu khái niệm công thoát A.</w:t>
      </w:r>
    </w:p>
    <w:p w:rsidR="00E210E9" w:rsidRPr="00A42C47" w:rsidRDefault="00FD5541">
      <w:pPr>
        <w:spacing w:after="0" w:line="240" w:lineRule="auto"/>
        <w:rPr>
          <w:rFonts w:ascii="Times New Roman" w:eastAsia="Times New Roman" w:hAnsi="Times New Roman" w:cs="Times New Roman"/>
          <w:color w:val="231F20"/>
          <w:sz w:val="24"/>
          <w:szCs w:val="24"/>
        </w:rPr>
      </w:pPr>
      <w:r w:rsidRPr="00A42C47">
        <w:rPr>
          <w:rFonts w:ascii="Times New Roman" w:eastAsia="Times New Roman" w:hAnsi="Times New Roman" w:cs="Times New Roman"/>
          <w:color w:val="231F20"/>
          <w:sz w:val="24"/>
          <w:szCs w:val="24"/>
        </w:rPr>
        <w:t>.....................................................</w:t>
      </w:r>
      <w:r w:rsidRPr="00A42C47">
        <w:rPr>
          <w:rFonts w:ascii="Times New Roman" w:eastAsia="Times New Roman" w:hAnsi="Times New Roman" w:cs="Times New Roman"/>
          <w:color w:val="231F20"/>
          <w:sz w:val="24"/>
          <w:szCs w:val="24"/>
        </w:rPr>
        <w:t>...............................................................................................................................</w:t>
      </w:r>
    </w:p>
    <w:p w:rsidR="00E210E9" w:rsidRPr="00A42C47" w:rsidRDefault="00FD5541">
      <w:pPr>
        <w:tabs>
          <w:tab w:val="left" w:pos="1457"/>
        </w:tabs>
        <w:spacing w:after="0" w:line="240" w:lineRule="auto"/>
        <w:rPr>
          <w:rFonts w:ascii="Times New Roman" w:eastAsia="Times New Roman" w:hAnsi="Times New Roman" w:cs="Times New Roman"/>
          <w:color w:val="231F20"/>
          <w:sz w:val="24"/>
          <w:szCs w:val="24"/>
        </w:rPr>
      </w:pPr>
      <w:r w:rsidRPr="00A42C47">
        <w:rPr>
          <w:rFonts w:ascii="Times New Roman" w:eastAsia="Times New Roman" w:hAnsi="Times New Roman" w:cs="Times New Roman"/>
          <w:color w:val="231F20"/>
          <w:sz w:val="24"/>
          <w:szCs w:val="24"/>
        </w:rPr>
        <w:t xml:space="preserve">5. Từ việc nghiên cứu mối liên hệ giữa giới hạn quang điện và công thoát A trong SGK trang 41, hãy nêu khái niệm giới hạn quang </w:t>
      </w:r>
      <w:r w:rsidRPr="00A42C47">
        <w:rPr>
          <w:rFonts w:ascii="Times New Roman" w:eastAsia="Times New Roman" w:hAnsi="Times New Roman" w:cs="Times New Roman"/>
          <w:color w:val="231F20"/>
          <w:sz w:val="24"/>
          <w:szCs w:val="24"/>
        </w:rPr>
        <w:t>điện dựa trên công thoát A.</w:t>
      </w:r>
    </w:p>
    <w:p w:rsidR="00E210E9" w:rsidRPr="00A42C47" w:rsidRDefault="00FD5541">
      <w:pPr>
        <w:spacing w:after="0" w:line="240" w:lineRule="auto"/>
        <w:rPr>
          <w:rFonts w:ascii="Times New Roman" w:eastAsia="Times New Roman" w:hAnsi="Times New Roman" w:cs="Times New Roman"/>
          <w:color w:val="231F20"/>
          <w:sz w:val="24"/>
          <w:szCs w:val="24"/>
        </w:rPr>
      </w:pPr>
      <w:r w:rsidRPr="00A42C47">
        <w:rPr>
          <w:rFonts w:ascii="Times New Roman" w:eastAsia="Times New Roman" w:hAnsi="Times New Roman" w:cs="Times New Roman"/>
          <w:color w:val="231F20"/>
          <w:sz w:val="24"/>
          <w:szCs w:val="24"/>
        </w:rPr>
        <w:t>....................................................................................................................................................................................</w:t>
      </w:r>
    </w:p>
    <w:p w:rsidR="00E210E9" w:rsidRPr="00A42C47" w:rsidRDefault="00FD5541">
      <w:pPr>
        <w:tabs>
          <w:tab w:val="left" w:pos="1457"/>
        </w:tabs>
        <w:spacing w:after="0" w:line="240" w:lineRule="auto"/>
        <w:jc w:val="center"/>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PHIẾU HỌC TẬP SỐ 4: TÌM HIỂU CÁCH GIẢI THÍCH</w:t>
      </w:r>
    </w:p>
    <w:p w:rsidR="00E210E9" w:rsidRPr="00A42C47" w:rsidRDefault="00FD5541">
      <w:pPr>
        <w:tabs>
          <w:tab w:val="left" w:pos="1457"/>
        </w:tabs>
        <w:spacing w:after="0" w:line="240" w:lineRule="auto"/>
        <w:jc w:val="center"/>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CÁ</w:t>
      </w:r>
      <w:r w:rsidRPr="00A42C47">
        <w:rPr>
          <w:rFonts w:ascii="Times New Roman" w:eastAsia="Times New Roman" w:hAnsi="Times New Roman" w:cs="Times New Roman"/>
          <w:b/>
          <w:sz w:val="24"/>
          <w:szCs w:val="24"/>
        </w:rPr>
        <w:t>C ĐỊNH LUẬT QUANG ĐIỆN</w:t>
      </w:r>
    </w:p>
    <w:p w:rsidR="00E210E9" w:rsidRPr="00A42C47" w:rsidRDefault="00FD5541">
      <w:pPr>
        <w:tabs>
          <w:tab w:val="left" w:pos="1206"/>
          <w:tab w:val="left" w:pos="1440"/>
        </w:tabs>
        <w:spacing w:after="0" w:line="240" w:lineRule="auto"/>
        <w:rPr>
          <w:rFonts w:ascii="Times New Roman" w:eastAsia="Times New Roman" w:hAnsi="Times New Roman" w:cs="Times New Roman"/>
          <w:color w:val="231F20"/>
          <w:sz w:val="24"/>
          <w:szCs w:val="24"/>
        </w:rPr>
      </w:pPr>
      <w:r w:rsidRPr="00A42C47">
        <w:rPr>
          <w:rFonts w:ascii="Times New Roman" w:eastAsia="Times New Roman" w:hAnsi="Times New Roman" w:cs="Times New Roman"/>
          <w:noProof/>
          <w:sz w:val="24"/>
          <w:szCs w:val="24"/>
        </w:rPr>
        <w:drawing>
          <wp:inline distT="0" distB="0" distL="0" distR="0">
            <wp:extent cx="2240170" cy="1752514"/>
            <wp:effectExtent l="0" t="0" r="0" b="0"/>
            <wp:docPr id="23"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15"/>
                    <a:srcRect/>
                    <a:stretch>
                      <a:fillRect/>
                    </a:stretch>
                  </pic:blipFill>
                  <pic:spPr>
                    <a:xfrm>
                      <a:off x="0" y="0"/>
                      <a:ext cx="2240170" cy="1752514"/>
                    </a:xfrm>
                    <a:prstGeom prst="rect">
                      <a:avLst/>
                    </a:prstGeom>
                    <a:ln/>
                  </pic:spPr>
                </pic:pic>
              </a:graphicData>
            </a:graphic>
          </wp:inline>
        </w:drawing>
      </w:r>
    </w:p>
    <w:p w:rsidR="00E210E9" w:rsidRPr="00A42C47" w:rsidRDefault="00FD5541">
      <w:pPr>
        <w:tabs>
          <w:tab w:val="left" w:pos="1552"/>
        </w:tabs>
        <w:spacing w:after="0" w:line="240" w:lineRule="auto"/>
        <w:rPr>
          <w:rFonts w:ascii="Times New Roman" w:eastAsia="Times New Roman" w:hAnsi="Times New Roman" w:cs="Times New Roman"/>
          <w:color w:val="231F20"/>
          <w:sz w:val="24"/>
          <w:szCs w:val="24"/>
        </w:rPr>
      </w:pPr>
      <w:r w:rsidRPr="00A42C47">
        <w:rPr>
          <w:rFonts w:ascii="Times New Roman" w:eastAsia="Times New Roman" w:hAnsi="Times New Roman" w:cs="Times New Roman"/>
          <w:color w:val="231F20"/>
          <w:sz w:val="24"/>
          <w:szCs w:val="24"/>
        </w:rPr>
        <w:t xml:space="preserve">1. Hoàn thành sơ đồ và mô tả sự biến đổi năng lượng trong hiện tượng quang điện. Lựa chọn từ thích hợp điền vào ô trống để hoàn thành sơ đồ và mô tả sự biến đổi năng lượng trong hiện tượng quang điện: </w:t>
      </w:r>
      <w:r w:rsidRPr="00A42C47">
        <w:rPr>
          <w:rFonts w:ascii="Times New Roman" w:eastAsia="Times New Roman" w:hAnsi="Times New Roman" w:cs="Times New Roman"/>
          <w:i/>
          <w:color w:val="231F20"/>
          <w:sz w:val="24"/>
          <w:szCs w:val="24"/>
        </w:rPr>
        <w:t>Công thoát A, Năng lượng hf, Đ</w:t>
      </w:r>
      <w:r w:rsidRPr="00A42C47">
        <w:rPr>
          <w:rFonts w:ascii="Times New Roman" w:eastAsia="Times New Roman" w:hAnsi="Times New Roman" w:cs="Times New Roman"/>
          <w:i/>
          <w:color w:val="231F20"/>
          <w:sz w:val="24"/>
          <w:szCs w:val="24"/>
        </w:rPr>
        <w:t>ộng năng ban đầu cực đại của e</w:t>
      </w:r>
      <w:r w:rsidRPr="00A42C47">
        <w:rPr>
          <w:rFonts w:ascii="Times New Roman" w:eastAsia="Times New Roman" w:hAnsi="Times New Roman" w:cs="Times New Roman"/>
          <w:color w:val="231F20"/>
          <w:sz w:val="24"/>
          <w:szCs w:val="24"/>
        </w:rPr>
        <w:t>.</w:t>
      </w:r>
    </w:p>
    <w:p w:rsidR="00E210E9" w:rsidRPr="00A42C47" w:rsidRDefault="00FD5541">
      <w:pPr>
        <w:tabs>
          <w:tab w:val="left" w:pos="1552"/>
        </w:tabs>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noProof/>
          <w:sz w:val="24"/>
          <w:szCs w:val="24"/>
        </w:rPr>
        <w:drawing>
          <wp:inline distT="0" distB="0" distL="0" distR="0">
            <wp:extent cx="4482771" cy="1047604"/>
            <wp:effectExtent l="0" t="0" r="0" b="0"/>
            <wp:docPr id="21" name="image24.png"/>
            <wp:cNvGraphicFramePr/>
            <a:graphic xmlns:a="http://schemas.openxmlformats.org/drawingml/2006/main">
              <a:graphicData uri="http://schemas.openxmlformats.org/drawingml/2006/picture">
                <pic:pic xmlns:pic="http://schemas.openxmlformats.org/drawingml/2006/picture">
                  <pic:nvPicPr>
                    <pic:cNvPr id="0" name="image24.png"/>
                    <pic:cNvPicPr preferRelativeResize="0"/>
                  </pic:nvPicPr>
                  <pic:blipFill>
                    <a:blip r:embed="rId16"/>
                    <a:srcRect/>
                    <a:stretch>
                      <a:fillRect/>
                    </a:stretch>
                  </pic:blipFill>
                  <pic:spPr>
                    <a:xfrm>
                      <a:off x="0" y="0"/>
                      <a:ext cx="4482771" cy="1047604"/>
                    </a:xfrm>
                    <a:prstGeom prst="rect">
                      <a:avLst/>
                    </a:prstGeom>
                    <a:ln/>
                  </pic:spPr>
                </pic:pic>
              </a:graphicData>
            </a:graphic>
          </wp:inline>
        </w:drawing>
      </w:r>
    </w:p>
    <w:p w:rsidR="00E210E9" w:rsidRPr="00A42C47" w:rsidRDefault="00FD5541">
      <w:pPr>
        <w:spacing w:after="0" w:line="240" w:lineRule="auto"/>
        <w:rPr>
          <w:rFonts w:ascii="Times New Roman" w:eastAsia="Times New Roman" w:hAnsi="Times New Roman" w:cs="Times New Roman"/>
          <w:color w:val="231F20"/>
          <w:sz w:val="24"/>
          <w:szCs w:val="24"/>
        </w:rPr>
      </w:pPr>
      <w:r w:rsidRPr="00A42C47">
        <w:rPr>
          <w:rFonts w:ascii="Times New Roman" w:eastAsia="Times New Roman" w:hAnsi="Times New Roman" w:cs="Times New Roman"/>
          <w:color w:val="231F20"/>
          <w:sz w:val="24"/>
          <w:szCs w:val="24"/>
        </w:rPr>
        <w:t>....................................................................................................................................................................................</w:t>
      </w:r>
    </w:p>
    <w:p w:rsidR="00E210E9" w:rsidRPr="00A42C47" w:rsidRDefault="00FD5541">
      <w:pPr>
        <w:tabs>
          <w:tab w:val="left" w:pos="1552"/>
        </w:tabs>
        <w:spacing w:after="0" w:line="240" w:lineRule="auto"/>
        <w:rPr>
          <w:rFonts w:ascii="Times New Roman" w:eastAsia="Times New Roman" w:hAnsi="Times New Roman" w:cs="Times New Roman"/>
          <w:color w:val="231F20"/>
          <w:sz w:val="24"/>
          <w:szCs w:val="24"/>
        </w:rPr>
      </w:pPr>
      <w:r w:rsidRPr="00A42C47">
        <w:rPr>
          <w:rFonts w:ascii="Times New Roman" w:eastAsia="Times New Roman" w:hAnsi="Times New Roman" w:cs="Times New Roman"/>
          <w:color w:val="231F20"/>
          <w:sz w:val="24"/>
          <w:szCs w:val="24"/>
        </w:rPr>
        <w:t>2. Viết biểu thức biểu diễn sự biến đổi năng lượng trong hiện tượng quang điện.</w:t>
      </w:r>
    </w:p>
    <w:p w:rsidR="00E210E9" w:rsidRPr="00A42C47" w:rsidRDefault="00FD5541">
      <w:pPr>
        <w:spacing w:after="0" w:line="240" w:lineRule="auto"/>
        <w:rPr>
          <w:rFonts w:ascii="Times New Roman" w:eastAsia="Times New Roman" w:hAnsi="Times New Roman" w:cs="Times New Roman"/>
          <w:color w:val="231F20"/>
          <w:sz w:val="24"/>
          <w:szCs w:val="24"/>
        </w:rPr>
      </w:pPr>
      <w:r w:rsidRPr="00A42C47">
        <w:rPr>
          <w:rFonts w:ascii="Times New Roman" w:eastAsia="Times New Roman" w:hAnsi="Times New Roman" w:cs="Times New Roman"/>
          <w:color w:val="231F20"/>
          <w:sz w:val="24"/>
          <w:szCs w:val="24"/>
        </w:rPr>
        <w:t>................................................................................................................................................................................</w:t>
      </w:r>
      <w:r w:rsidRPr="00A42C47">
        <w:rPr>
          <w:rFonts w:ascii="Times New Roman" w:eastAsia="Times New Roman" w:hAnsi="Times New Roman" w:cs="Times New Roman"/>
          <w:color w:val="231F20"/>
          <w:sz w:val="24"/>
          <w:szCs w:val="24"/>
        </w:rPr>
        <w:t>....</w:t>
      </w:r>
    </w:p>
    <w:p w:rsidR="00E210E9" w:rsidRPr="00A42C47" w:rsidRDefault="00FD5541">
      <w:pPr>
        <w:tabs>
          <w:tab w:val="left" w:pos="1552"/>
        </w:tabs>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color w:val="231F20"/>
          <w:sz w:val="24"/>
          <w:szCs w:val="24"/>
        </w:rPr>
        <w:t>3. Dựa vào công thức Einstein, giải thích định luật 1.</w:t>
      </w:r>
    </w:p>
    <w:p w:rsidR="00E210E9" w:rsidRPr="00A42C47" w:rsidRDefault="00FD5541">
      <w:pPr>
        <w:spacing w:after="0" w:line="240" w:lineRule="auto"/>
        <w:rPr>
          <w:rFonts w:ascii="Times New Roman" w:eastAsia="Times New Roman" w:hAnsi="Times New Roman" w:cs="Times New Roman"/>
          <w:color w:val="231F20"/>
          <w:sz w:val="24"/>
          <w:szCs w:val="24"/>
        </w:rPr>
      </w:pPr>
      <w:r w:rsidRPr="00A42C47">
        <w:rPr>
          <w:rFonts w:ascii="Times New Roman" w:eastAsia="Times New Roman" w:hAnsi="Times New Roman" w:cs="Times New Roman"/>
          <w:color w:val="231F20"/>
          <w:sz w:val="24"/>
          <w:szCs w:val="24"/>
        </w:rPr>
        <w:t>....................................................................................................................................................................................</w:t>
      </w:r>
    </w:p>
    <w:p w:rsidR="00E210E9" w:rsidRPr="00A42C47" w:rsidRDefault="00FD5541">
      <w:pPr>
        <w:tabs>
          <w:tab w:val="left" w:pos="1552"/>
        </w:tabs>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color w:val="231F20"/>
          <w:sz w:val="24"/>
          <w:szCs w:val="24"/>
        </w:rPr>
        <w:t>4. Dựa vào công</w:t>
      </w:r>
      <w:r w:rsidRPr="00A42C47">
        <w:rPr>
          <w:rFonts w:ascii="Times New Roman" w:eastAsia="Times New Roman" w:hAnsi="Times New Roman" w:cs="Times New Roman"/>
          <w:color w:val="231F20"/>
          <w:sz w:val="24"/>
          <w:szCs w:val="24"/>
        </w:rPr>
        <w:t xml:space="preserve"> thức Einstein, giải thích định luật 2.</w:t>
      </w:r>
    </w:p>
    <w:p w:rsidR="00E210E9" w:rsidRPr="00A42C47" w:rsidRDefault="00FD5541">
      <w:pPr>
        <w:spacing w:after="0" w:line="240" w:lineRule="auto"/>
        <w:rPr>
          <w:rFonts w:ascii="Times New Roman" w:eastAsia="Times New Roman" w:hAnsi="Times New Roman" w:cs="Times New Roman"/>
          <w:color w:val="231F20"/>
          <w:sz w:val="24"/>
          <w:szCs w:val="24"/>
        </w:rPr>
      </w:pPr>
      <w:r w:rsidRPr="00A42C47">
        <w:rPr>
          <w:rFonts w:ascii="Times New Roman" w:eastAsia="Times New Roman" w:hAnsi="Times New Roman" w:cs="Times New Roman"/>
          <w:color w:val="231F20"/>
          <w:sz w:val="24"/>
          <w:szCs w:val="24"/>
        </w:rPr>
        <w:t>....................................................................................................................................................................................</w:t>
      </w:r>
    </w:p>
    <w:p w:rsidR="00E210E9" w:rsidRPr="00A42C47" w:rsidRDefault="00FD5541">
      <w:pPr>
        <w:tabs>
          <w:tab w:val="left" w:pos="1552"/>
        </w:tabs>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color w:val="231F20"/>
          <w:sz w:val="24"/>
          <w:szCs w:val="24"/>
        </w:rPr>
        <w:t>5. Dựa vào công thức Einstein, giải</w:t>
      </w:r>
      <w:r w:rsidRPr="00A42C47">
        <w:rPr>
          <w:rFonts w:ascii="Times New Roman" w:eastAsia="Times New Roman" w:hAnsi="Times New Roman" w:cs="Times New Roman"/>
          <w:color w:val="231F20"/>
          <w:sz w:val="24"/>
          <w:szCs w:val="24"/>
        </w:rPr>
        <w:t xml:space="preserve"> thích định luật 3.</w:t>
      </w:r>
    </w:p>
    <w:p w:rsidR="00E210E9" w:rsidRPr="00A42C47" w:rsidRDefault="00FD5541">
      <w:pPr>
        <w:spacing w:after="0" w:line="240" w:lineRule="auto"/>
        <w:ind w:right="90"/>
        <w:jc w:val="center"/>
        <w:rPr>
          <w:rFonts w:ascii="Times New Roman" w:eastAsia="Times New Roman" w:hAnsi="Times New Roman" w:cs="Times New Roman"/>
          <w:b/>
          <w:color w:val="000000"/>
          <w:sz w:val="24"/>
          <w:szCs w:val="24"/>
        </w:rPr>
      </w:pPr>
      <w:r w:rsidRPr="00A42C47">
        <w:rPr>
          <w:rFonts w:ascii="Times New Roman" w:eastAsia="Times New Roman" w:hAnsi="Times New Roman" w:cs="Times New Roman"/>
          <w:b/>
          <w:color w:val="000000"/>
          <w:sz w:val="24"/>
          <w:szCs w:val="24"/>
        </w:rPr>
        <w:t>BÁO CÁO THÍ NGHIỆM: THỰC HÀNH KHẢO SÁT DÒNG QUANG ÐIỆN</w:t>
      </w:r>
    </w:p>
    <w:p w:rsidR="00E210E9" w:rsidRPr="00A42C47" w:rsidRDefault="00FD5541">
      <w:pPr>
        <w:tabs>
          <w:tab w:val="left" w:pos="1417"/>
        </w:tabs>
        <w:spacing w:after="0" w:line="240" w:lineRule="auto"/>
        <w:rPr>
          <w:rFonts w:ascii="Times New Roman" w:eastAsia="Times New Roman" w:hAnsi="Times New Roman" w:cs="Times New Roman"/>
          <w:b/>
          <w:sz w:val="24"/>
          <w:szCs w:val="24"/>
        </w:rPr>
      </w:pPr>
      <w:r w:rsidRPr="00A42C47">
        <w:rPr>
          <w:rFonts w:ascii="Times New Roman" w:eastAsia="Times New Roman" w:hAnsi="Times New Roman" w:cs="Times New Roman"/>
          <w:b/>
          <w:color w:val="231F20"/>
          <w:sz w:val="24"/>
          <w:szCs w:val="24"/>
        </w:rPr>
        <w:t>I. Mục đích thí nghiệm:</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color w:val="231F20"/>
          <w:sz w:val="24"/>
          <w:szCs w:val="24"/>
        </w:rPr>
        <w:t>Khảo sát sự phụ thuộc của dòng quang điện vào các ánh sáng đơn sắc khác nhau và hiệu điện thế U</w:t>
      </w:r>
      <w:r w:rsidRPr="00A42C47">
        <w:rPr>
          <w:rFonts w:ascii="Times New Roman" w:eastAsia="Times New Roman" w:hAnsi="Times New Roman" w:cs="Times New Roman"/>
          <w:color w:val="231F20"/>
          <w:sz w:val="24"/>
          <w:szCs w:val="24"/>
          <w:vertAlign w:val="subscript"/>
        </w:rPr>
        <w:t>AK</w:t>
      </w:r>
      <w:r w:rsidRPr="00A42C47">
        <w:rPr>
          <w:rFonts w:ascii="Times New Roman" w:eastAsia="Times New Roman" w:hAnsi="Times New Roman" w:cs="Times New Roman"/>
          <w:color w:val="231F20"/>
          <w:sz w:val="24"/>
          <w:szCs w:val="24"/>
        </w:rPr>
        <w:t>.</w:t>
      </w:r>
    </w:p>
    <w:p w:rsidR="00E210E9" w:rsidRPr="00A42C47" w:rsidRDefault="00FD5541">
      <w:pPr>
        <w:tabs>
          <w:tab w:val="left" w:pos="1512"/>
        </w:tabs>
        <w:spacing w:after="0" w:line="240" w:lineRule="auto"/>
        <w:rPr>
          <w:rFonts w:ascii="Times New Roman" w:eastAsia="Times New Roman" w:hAnsi="Times New Roman" w:cs="Times New Roman"/>
          <w:b/>
          <w:sz w:val="24"/>
          <w:szCs w:val="24"/>
        </w:rPr>
      </w:pPr>
      <w:r w:rsidRPr="00A42C47">
        <w:rPr>
          <w:rFonts w:ascii="Times New Roman" w:eastAsia="Times New Roman" w:hAnsi="Times New Roman" w:cs="Times New Roman"/>
          <w:b/>
          <w:color w:val="231F20"/>
          <w:sz w:val="24"/>
          <w:szCs w:val="24"/>
        </w:rPr>
        <w:t>II. Dụng cụ thí nghiệm:</w:t>
      </w:r>
    </w:p>
    <w:p w:rsidR="00E210E9" w:rsidRPr="00A42C47" w:rsidRDefault="00FD5541">
      <w:pPr>
        <w:spacing w:after="0" w:line="240" w:lineRule="auto"/>
        <w:rPr>
          <w:rFonts w:ascii="Times New Roman" w:eastAsia="Times New Roman" w:hAnsi="Times New Roman" w:cs="Times New Roman"/>
          <w:color w:val="231F20"/>
          <w:sz w:val="24"/>
          <w:szCs w:val="24"/>
        </w:rPr>
      </w:pPr>
      <w:r w:rsidRPr="00A42C47">
        <w:rPr>
          <w:rFonts w:ascii="Times New Roman" w:eastAsia="Times New Roman" w:hAnsi="Times New Roman" w:cs="Times New Roman"/>
          <w:color w:val="231F20"/>
          <w:sz w:val="24"/>
          <w:szCs w:val="24"/>
        </w:rPr>
        <w:t>Nghiên cứu nội dung SGK trang 53, em hãy điền tên các dụng cụ thí nghiệm ứng với số thứ tự tương ứng.</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noProof/>
          <w:sz w:val="24"/>
          <w:szCs w:val="24"/>
        </w:rPr>
        <w:lastRenderedPageBreak/>
        <w:drawing>
          <wp:inline distT="0" distB="0" distL="0" distR="0">
            <wp:extent cx="5353050" cy="2305050"/>
            <wp:effectExtent l="0" t="0" r="0" b="0"/>
            <wp:docPr id="22" name="image17.png"/>
            <wp:cNvGraphicFramePr/>
            <a:graphic xmlns:a="http://schemas.openxmlformats.org/drawingml/2006/main">
              <a:graphicData uri="http://schemas.openxmlformats.org/drawingml/2006/picture">
                <pic:pic xmlns:pic="http://schemas.openxmlformats.org/drawingml/2006/picture">
                  <pic:nvPicPr>
                    <pic:cNvPr id="0" name="image17.png"/>
                    <pic:cNvPicPr preferRelativeResize="0"/>
                  </pic:nvPicPr>
                  <pic:blipFill>
                    <a:blip r:embed="rId17"/>
                    <a:srcRect/>
                    <a:stretch>
                      <a:fillRect/>
                    </a:stretch>
                  </pic:blipFill>
                  <pic:spPr>
                    <a:xfrm>
                      <a:off x="0" y="0"/>
                      <a:ext cx="5353050" cy="2305050"/>
                    </a:xfrm>
                    <a:prstGeom prst="rect">
                      <a:avLst/>
                    </a:prstGeom>
                    <a:ln/>
                  </pic:spPr>
                </pic:pic>
              </a:graphicData>
            </a:graphic>
          </wp:inline>
        </w:drawing>
      </w:r>
    </w:p>
    <w:p w:rsidR="00E210E9" w:rsidRPr="00A42C47" w:rsidRDefault="00FD5541">
      <w:pPr>
        <w:tabs>
          <w:tab w:val="left" w:pos="1607"/>
        </w:tabs>
        <w:spacing w:after="0" w:line="240" w:lineRule="auto"/>
        <w:rPr>
          <w:rFonts w:ascii="Times New Roman" w:eastAsia="Times New Roman" w:hAnsi="Times New Roman" w:cs="Times New Roman"/>
          <w:b/>
          <w:sz w:val="24"/>
          <w:szCs w:val="24"/>
        </w:rPr>
      </w:pPr>
      <w:r w:rsidRPr="00A42C47">
        <w:rPr>
          <w:rFonts w:ascii="Times New Roman" w:eastAsia="Times New Roman" w:hAnsi="Times New Roman" w:cs="Times New Roman"/>
          <w:b/>
          <w:color w:val="231F20"/>
          <w:sz w:val="24"/>
          <w:szCs w:val="24"/>
        </w:rPr>
        <w:t>III. Thiết kế phương án thí nghiệm và tiến hành thí nghiệm:</w:t>
      </w:r>
    </w:p>
    <w:tbl>
      <w:tblPr>
        <w:tblStyle w:val="a"/>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69"/>
        <w:gridCol w:w="4837"/>
      </w:tblGrid>
      <w:tr w:rsidR="00E210E9" w:rsidRPr="00A42C47">
        <w:trPr>
          <w:trHeight w:val="3204"/>
        </w:trPr>
        <w:tc>
          <w:tcPr>
            <w:tcW w:w="5369" w:type="dxa"/>
          </w:tcPr>
          <w:p w:rsidR="00E210E9" w:rsidRPr="00A42C47" w:rsidRDefault="00FD5541">
            <w:pPr>
              <w:widowControl w:val="0"/>
              <w:pBdr>
                <w:top w:val="nil"/>
                <w:left w:val="nil"/>
                <w:bottom w:val="nil"/>
                <w:right w:val="nil"/>
                <w:between w:val="nil"/>
              </w:pBdr>
              <w:spacing w:after="0" w:line="240" w:lineRule="auto"/>
              <w:ind w:left="113"/>
              <w:rPr>
                <w:rFonts w:ascii="Times New Roman" w:eastAsia="Times New Roman" w:hAnsi="Times New Roman" w:cs="Times New Roman"/>
                <w:color w:val="000000"/>
                <w:sz w:val="24"/>
                <w:szCs w:val="24"/>
              </w:rPr>
            </w:pPr>
            <w:r w:rsidRPr="00A42C47">
              <w:rPr>
                <w:rFonts w:ascii="Times New Roman" w:eastAsia="Times New Roman" w:hAnsi="Times New Roman" w:cs="Times New Roman"/>
                <w:color w:val="231F20"/>
                <w:sz w:val="24"/>
                <w:szCs w:val="24"/>
              </w:rPr>
              <w:t>Hãy quan sát sơ đồ mạch điện trong</w:t>
            </w:r>
          </w:p>
          <w:p w:rsidR="00E210E9" w:rsidRPr="00A42C47" w:rsidRDefault="00FD5541">
            <w:pPr>
              <w:widowControl w:val="0"/>
              <w:pBdr>
                <w:top w:val="nil"/>
                <w:left w:val="nil"/>
                <w:bottom w:val="nil"/>
                <w:right w:val="nil"/>
                <w:between w:val="nil"/>
              </w:pBdr>
              <w:spacing w:after="0" w:line="240" w:lineRule="auto"/>
              <w:ind w:left="113"/>
              <w:rPr>
                <w:rFonts w:ascii="Times New Roman" w:eastAsia="Times New Roman" w:hAnsi="Times New Roman" w:cs="Times New Roman"/>
                <w:color w:val="000000"/>
                <w:sz w:val="24"/>
                <w:szCs w:val="24"/>
              </w:rPr>
            </w:pPr>
            <w:r w:rsidRPr="00A42C47">
              <w:rPr>
                <w:rFonts w:ascii="Times New Roman" w:eastAsia="Times New Roman" w:hAnsi="Times New Roman" w:cs="Times New Roman"/>
                <w:color w:val="231F20"/>
                <w:sz w:val="24"/>
                <w:szCs w:val="24"/>
              </w:rPr>
              <w:t>hình bên và trả lời câu hỏi sau:</w:t>
            </w:r>
          </w:p>
        </w:tc>
        <w:tc>
          <w:tcPr>
            <w:tcW w:w="4837" w:type="dxa"/>
          </w:tcPr>
          <w:p w:rsidR="00E210E9" w:rsidRPr="00A42C47" w:rsidRDefault="00FD5541">
            <w:pPr>
              <w:widowControl w:val="0"/>
              <w:pBdr>
                <w:top w:val="nil"/>
                <w:left w:val="nil"/>
                <w:bottom w:val="nil"/>
                <w:right w:val="nil"/>
                <w:between w:val="nil"/>
              </w:pBdr>
              <w:spacing w:after="0" w:line="240" w:lineRule="auto"/>
              <w:ind w:left="919"/>
              <w:rPr>
                <w:rFonts w:ascii="Times New Roman" w:eastAsia="Times New Roman" w:hAnsi="Times New Roman" w:cs="Times New Roman"/>
                <w:color w:val="000000"/>
                <w:sz w:val="24"/>
                <w:szCs w:val="24"/>
              </w:rPr>
            </w:pPr>
            <w:r w:rsidRPr="00A42C47">
              <w:rPr>
                <w:rFonts w:ascii="Times New Roman" w:eastAsia="Times New Roman" w:hAnsi="Times New Roman" w:cs="Times New Roman"/>
                <w:noProof/>
                <w:color w:val="000000"/>
                <w:sz w:val="24"/>
                <w:szCs w:val="24"/>
              </w:rPr>
              <w:drawing>
                <wp:inline distT="0" distB="0" distL="0" distR="0">
                  <wp:extent cx="1272762" cy="1588484"/>
                  <wp:effectExtent l="0" t="0" r="0" b="0"/>
                  <wp:docPr id="24" name="image12.jpg"/>
                  <wp:cNvGraphicFramePr/>
                  <a:graphic xmlns:a="http://schemas.openxmlformats.org/drawingml/2006/main">
                    <a:graphicData uri="http://schemas.openxmlformats.org/drawingml/2006/picture">
                      <pic:pic xmlns:pic="http://schemas.openxmlformats.org/drawingml/2006/picture">
                        <pic:nvPicPr>
                          <pic:cNvPr id="0" name="image12.jpg"/>
                          <pic:cNvPicPr preferRelativeResize="0"/>
                        </pic:nvPicPr>
                        <pic:blipFill>
                          <a:blip r:embed="rId18"/>
                          <a:srcRect/>
                          <a:stretch>
                            <a:fillRect/>
                          </a:stretch>
                        </pic:blipFill>
                        <pic:spPr>
                          <a:xfrm>
                            <a:off x="0" y="0"/>
                            <a:ext cx="1272762" cy="1588484"/>
                          </a:xfrm>
                          <a:prstGeom prst="rect">
                            <a:avLst/>
                          </a:prstGeom>
                          <a:ln/>
                        </pic:spPr>
                      </pic:pic>
                    </a:graphicData>
                  </a:graphic>
                </wp:inline>
              </w:drawing>
            </w:r>
          </w:p>
          <w:p w:rsidR="00E210E9" w:rsidRPr="00A42C47" w:rsidRDefault="00FD5541">
            <w:pPr>
              <w:widowControl w:val="0"/>
              <w:pBdr>
                <w:top w:val="nil"/>
                <w:left w:val="nil"/>
                <w:bottom w:val="nil"/>
                <w:right w:val="nil"/>
                <w:between w:val="nil"/>
              </w:pBdr>
              <w:spacing w:after="0" w:line="240" w:lineRule="auto"/>
              <w:ind w:left="351" w:hanging="225"/>
              <w:rPr>
                <w:rFonts w:ascii="Times New Roman" w:eastAsia="Times New Roman" w:hAnsi="Times New Roman" w:cs="Times New Roman"/>
                <w:i/>
                <w:color w:val="000000"/>
                <w:sz w:val="24"/>
                <w:szCs w:val="24"/>
              </w:rPr>
            </w:pPr>
            <w:r w:rsidRPr="00A42C47">
              <w:rPr>
                <w:rFonts w:ascii="Times New Roman" w:eastAsia="Times New Roman" w:hAnsi="Times New Roman" w:cs="Times New Roman"/>
                <w:i/>
                <w:color w:val="231F20"/>
                <w:sz w:val="24"/>
                <w:szCs w:val="24"/>
              </w:rPr>
              <w:t>Sơ đồ thí nghiệm khảo sát cường độ dòng quang điện qua tế bào quang điện T</w:t>
            </w:r>
          </w:p>
        </w:tc>
      </w:tr>
      <w:tr w:rsidR="00E210E9" w:rsidRPr="00A42C47">
        <w:trPr>
          <w:trHeight w:val="1601"/>
        </w:trPr>
        <w:tc>
          <w:tcPr>
            <w:tcW w:w="5369" w:type="dxa"/>
          </w:tcPr>
          <w:p w:rsidR="00E210E9" w:rsidRPr="00A42C47" w:rsidRDefault="00FD5541">
            <w:pPr>
              <w:widowControl w:val="0"/>
              <w:pBdr>
                <w:top w:val="nil"/>
                <w:left w:val="nil"/>
                <w:bottom w:val="nil"/>
                <w:right w:val="nil"/>
                <w:between w:val="nil"/>
              </w:pBdr>
              <w:spacing w:after="0" w:line="240" w:lineRule="auto"/>
              <w:ind w:left="113" w:right="105"/>
              <w:jc w:val="both"/>
              <w:rPr>
                <w:rFonts w:ascii="Times New Roman" w:eastAsia="Times New Roman" w:hAnsi="Times New Roman" w:cs="Times New Roman"/>
                <w:color w:val="000000"/>
                <w:sz w:val="24"/>
                <w:szCs w:val="24"/>
              </w:rPr>
            </w:pPr>
            <w:r w:rsidRPr="00A42C47">
              <w:rPr>
                <w:rFonts w:ascii="Times New Roman" w:eastAsia="Times New Roman" w:hAnsi="Times New Roman" w:cs="Times New Roman"/>
                <w:color w:val="231F20"/>
                <w:sz w:val="24"/>
                <w:szCs w:val="24"/>
              </w:rPr>
              <w:t>a. Tế bào quang điện chân không T có cathode được nối tới điểm F. Anode của T nối với khoá M (đóng) tới con trỏ được điều chỉnh tới các vị trí N thích hợp. Khi điều chỉnh con trỏ sẽ làm thay đổi hiệu điện thế U</w:t>
            </w:r>
            <w:r w:rsidRPr="00A42C47">
              <w:rPr>
                <w:rFonts w:ascii="Times New Roman" w:eastAsia="Times New Roman" w:hAnsi="Times New Roman" w:cs="Times New Roman"/>
                <w:color w:val="231F20"/>
                <w:sz w:val="24"/>
                <w:szCs w:val="24"/>
                <w:vertAlign w:val="subscript"/>
              </w:rPr>
              <w:t>AK</w:t>
            </w:r>
            <w:r w:rsidRPr="00A42C47">
              <w:rPr>
                <w:rFonts w:ascii="Times New Roman" w:eastAsia="Times New Roman" w:hAnsi="Times New Roman" w:cs="Times New Roman"/>
                <w:color w:val="231F20"/>
                <w:sz w:val="24"/>
                <w:szCs w:val="24"/>
              </w:rPr>
              <w:t xml:space="preserve"> như thế nào?</w:t>
            </w:r>
          </w:p>
        </w:tc>
        <w:tc>
          <w:tcPr>
            <w:tcW w:w="4837" w:type="dxa"/>
          </w:tcPr>
          <w:p w:rsidR="00E210E9" w:rsidRPr="00A42C47" w:rsidRDefault="00FD5541">
            <w:pPr>
              <w:widowControl w:val="0"/>
              <w:pBdr>
                <w:top w:val="nil"/>
                <w:left w:val="nil"/>
                <w:bottom w:val="nil"/>
                <w:right w:val="nil"/>
                <w:between w:val="nil"/>
              </w:pBdr>
              <w:spacing w:after="0" w:line="240" w:lineRule="auto"/>
              <w:ind w:left="108"/>
              <w:rPr>
                <w:rFonts w:ascii="Times New Roman" w:eastAsia="Times New Roman" w:hAnsi="Times New Roman" w:cs="Times New Roman"/>
                <w:color w:val="000000"/>
                <w:sz w:val="24"/>
                <w:szCs w:val="24"/>
              </w:rPr>
            </w:pPr>
            <w:r w:rsidRPr="00A42C47">
              <w:rPr>
                <w:rFonts w:ascii="Times New Roman" w:eastAsia="Times New Roman" w:hAnsi="Times New Roman" w:cs="Times New Roman"/>
                <w:color w:val="231F20"/>
                <w:sz w:val="24"/>
                <w:szCs w:val="24"/>
              </w:rPr>
              <w:t>...................................................................</w:t>
            </w:r>
          </w:p>
          <w:p w:rsidR="00E210E9" w:rsidRPr="00A42C47" w:rsidRDefault="00FD5541">
            <w:pPr>
              <w:widowControl w:val="0"/>
              <w:pBdr>
                <w:top w:val="nil"/>
                <w:left w:val="nil"/>
                <w:bottom w:val="nil"/>
                <w:right w:val="nil"/>
                <w:between w:val="nil"/>
              </w:pBdr>
              <w:spacing w:after="0" w:line="240" w:lineRule="auto"/>
              <w:ind w:left="108"/>
              <w:rPr>
                <w:rFonts w:ascii="Times New Roman" w:eastAsia="Times New Roman" w:hAnsi="Times New Roman" w:cs="Times New Roman"/>
                <w:color w:val="000000"/>
                <w:sz w:val="24"/>
                <w:szCs w:val="24"/>
              </w:rPr>
            </w:pPr>
            <w:r w:rsidRPr="00A42C47">
              <w:rPr>
                <w:rFonts w:ascii="Times New Roman" w:eastAsia="Times New Roman" w:hAnsi="Times New Roman" w:cs="Times New Roman"/>
                <w:color w:val="231F20"/>
                <w:sz w:val="24"/>
                <w:szCs w:val="24"/>
              </w:rPr>
              <w:t>...................................................................</w:t>
            </w:r>
          </w:p>
          <w:p w:rsidR="00E210E9" w:rsidRPr="00A42C47" w:rsidRDefault="00FD5541">
            <w:pPr>
              <w:widowControl w:val="0"/>
              <w:pBdr>
                <w:top w:val="nil"/>
                <w:left w:val="nil"/>
                <w:bottom w:val="nil"/>
                <w:right w:val="nil"/>
                <w:between w:val="nil"/>
              </w:pBdr>
              <w:spacing w:after="0" w:line="240" w:lineRule="auto"/>
              <w:ind w:left="108"/>
              <w:rPr>
                <w:rFonts w:ascii="Times New Roman" w:eastAsia="Times New Roman" w:hAnsi="Times New Roman" w:cs="Times New Roman"/>
                <w:color w:val="000000"/>
                <w:sz w:val="24"/>
                <w:szCs w:val="24"/>
              </w:rPr>
            </w:pPr>
            <w:r w:rsidRPr="00A42C47">
              <w:rPr>
                <w:rFonts w:ascii="Times New Roman" w:eastAsia="Times New Roman" w:hAnsi="Times New Roman" w:cs="Times New Roman"/>
                <w:color w:val="231F20"/>
                <w:sz w:val="24"/>
                <w:szCs w:val="24"/>
              </w:rPr>
              <w:t>...................................................................</w:t>
            </w:r>
          </w:p>
          <w:p w:rsidR="00E210E9" w:rsidRPr="00A42C47" w:rsidRDefault="00FD5541">
            <w:pPr>
              <w:widowControl w:val="0"/>
              <w:pBdr>
                <w:top w:val="nil"/>
                <w:left w:val="nil"/>
                <w:bottom w:val="nil"/>
                <w:right w:val="nil"/>
                <w:between w:val="nil"/>
              </w:pBdr>
              <w:spacing w:after="0" w:line="240" w:lineRule="auto"/>
              <w:ind w:left="108"/>
              <w:rPr>
                <w:rFonts w:ascii="Times New Roman" w:eastAsia="Times New Roman" w:hAnsi="Times New Roman" w:cs="Times New Roman"/>
                <w:color w:val="000000"/>
                <w:sz w:val="24"/>
                <w:szCs w:val="24"/>
              </w:rPr>
            </w:pPr>
            <w:r w:rsidRPr="00A42C47">
              <w:rPr>
                <w:rFonts w:ascii="Times New Roman" w:eastAsia="Times New Roman" w:hAnsi="Times New Roman" w:cs="Times New Roman"/>
                <w:color w:val="231F20"/>
                <w:sz w:val="24"/>
                <w:szCs w:val="24"/>
              </w:rPr>
              <w:t>....................................................</w:t>
            </w:r>
            <w:r w:rsidRPr="00A42C47">
              <w:rPr>
                <w:rFonts w:ascii="Times New Roman" w:eastAsia="Times New Roman" w:hAnsi="Times New Roman" w:cs="Times New Roman"/>
                <w:color w:val="231F20"/>
                <w:sz w:val="24"/>
                <w:szCs w:val="24"/>
              </w:rPr>
              <w:t>...............</w:t>
            </w:r>
          </w:p>
          <w:p w:rsidR="00E210E9" w:rsidRPr="00A42C47" w:rsidRDefault="00FD5541">
            <w:pPr>
              <w:widowControl w:val="0"/>
              <w:pBdr>
                <w:top w:val="nil"/>
                <w:left w:val="nil"/>
                <w:bottom w:val="nil"/>
                <w:right w:val="nil"/>
                <w:between w:val="nil"/>
              </w:pBdr>
              <w:spacing w:after="0" w:line="240" w:lineRule="auto"/>
              <w:ind w:left="108"/>
              <w:rPr>
                <w:rFonts w:ascii="Times New Roman" w:eastAsia="Times New Roman" w:hAnsi="Times New Roman" w:cs="Times New Roman"/>
                <w:color w:val="000000"/>
                <w:sz w:val="24"/>
                <w:szCs w:val="24"/>
              </w:rPr>
            </w:pPr>
            <w:r w:rsidRPr="00A42C47">
              <w:rPr>
                <w:rFonts w:ascii="Times New Roman" w:eastAsia="Times New Roman" w:hAnsi="Times New Roman" w:cs="Times New Roman"/>
                <w:color w:val="231F20"/>
                <w:sz w:val="24"/>
                <w:szCs w:val="24"/>
              </w:rPr>
              <w:t>...................................................................</w:t>
            </w:r>
          </w:p>
        </w:tc>
      </w:tr>
      <w:tr w:rsidR="00E210E9" w:rsidRPr="00A42C47">
        <w:trPr>
          <w:trHeight w:val="817"/>
        </w:trPr>
        <w:tc>
          <w:tcPr>
            <w:tcW w:w="5369" w:type="dxa"/>
          </w:tcPr>
          <w:p w:rsidR="00E210E9" w:rsidRPr="00A42C47" w:rsidRDefault="00FD5541">
            <w:pPr>
              <w:widowControl w:val="0"/>
              <w:pBdr>
                <w:top w:val="nil"/>
                <w:left w:val="nil"/>
                <w:bottom w:val="nil"/>
                <w:right w:val="nil"/>
                <w:between w:val="nil"/>
              </w:pBdr>
              <w:spacing w:after="0" w:line="240" w:lineRule="auto"/>
              <w:ind w:left="113" w:right="106"/>
              <w:jc w:val="both"/>
              <w:rPr>
                <w:rFonts w:ascii="Times New Roman" w:eastAsia="Times New Roman" w:hAnsi="Times New Roman" w:cs="Times New Roman"/>
                <w:color w:val="000000"/>
                <w:sz w:val="24"/>
                <w:szCs w:val="24"/>
              </w:rPr>
            </w:pPr>
            <w:r w:rsidRPr="00A42C47">
              <w:rPr>
                <w:rFonts w:ascii="Times New Roman" w:eastAsia="Times New Roman" w:hAnsi="Times New Roman" w:cs="Times New Roman"/>
                <w:color w:val="231F20"/>
                <w:sz w:val="24"/>
                <w:szCs w:val="24"/>
              </w:rPr>
              <w:t>b. Cường độ của dòng điện đi qua ampe kế sẽ phụ thuộc vào những đại lượng nào?</w:t>
            </w:r>
          </w:p>
        </w:tc>
        <w:tc>
          <w:tcPr>
            <w:tcW w:w="4837" w:type="dxa"/>
          </w:tcPr>
          <w:p w:rsidR="00E210E9" w:rsidRPr="00A42C47" w:rsidRDefault="00FD5541">
            <w:pPr>
              <w:widowControl w:val="0"/>
              <w:numPr>
                <w:ilvl w:val="0"/>
                <w:numId w:val="1"/>
              </w:numPr>
              <w:pBdr>
                <w:top w:val="nil"/>
                <w:left w:val="nil"/>
                <w:bottom w:val="nil"/>
                <w:right w:val="nil"/>
                <w:between w:val="nil"/>
              </w:pBdr>
              <w:tabs>
                <w:tab w:val="left" w:pos="290"/>
              </w:tabs>
              <w:spacing w:after="0" w:line="240" w:lineRule="auto"/>
              <w:ind w:left="290" w:hanging="182"/>
              <w:rPr>
                <w:sz w:val="24"/>
                <w:szCs w:val="24"/>
              </w:rPr>
            </w:pPr>
            <w:r w:rsidRPr="00A42C47">
              <w:rPr>
                <w:rFonts w:ascii="Times New Roman" w:eastAsia="Times New Roman" w:hAnsi="Times New Roman" w:cs="Times New Roman"/>
                <w:color w:val="231F20"/>
                <w:sz w:val="24"/>
                <w:szCs w:val="24"/>
              </w:rPr>
              <w:t>................................................................</w:t>
            </w:r>
          </w:p>
          <w:p w:rsidR="00E210E9" w:rsidRPr="00A42C47" w:rsidRDefault="00FD5541">
            <w:pPr>
              <w:widowControl w:val="0"/>
              <w:numPr>
                <w:ilvl w:val="0"/>
                <w:numId w:val="1"/>
              </w:numPr>
              <w:pBdr>
                <w:top w:val="nil"/>
                <w:left w:val="nil"/>
                <w:bottom w:val="nil"/>
                <w:right w:val="nil"/>
                <w:between w:val="nil"/>
              </w:pBdr>
              <w:tabs>
                <w:tab w:val="left" w:pos="290"/>
              </w:tabs>
              <w:spacing w:after="0" w:line="240" w:lineRule="auto"/>
              <w:ind w:left="290" w:hanging="182"/>
              <w:rPr>
                <w:sz w:val="24"/>
                <w:szCs w:val="24"/>
              </w:rPr>
            </w:pPr>
            <w:r w:rsidRPr="00A42C47">
              <w:rPr>
                <w:rFonts w:ascii="Times New Roman" w:eastAsia="Times New Roman" w:hAnsi="Times New Roman" w:cs="Times New Roman"/>
                <w:color w:val="231F20"/>
                <w:sz w:val="24"/>
                <w:szCs w:val="24"/>
              </w:rPr>
              <w:t>................................................................</w:t>
            </w:r>
          </w:p>
        </w:tc>
      </w:tr>
    </w:tbl>
    <w:p w:rsidR="00E210E9" w:rsidRPr="00A42C47" w:rsidRDefault="00FD5541">
      <w:pPr>
        <w:spacing w:after="0" w:line="240" w:lineRule="auto"/>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III. TIẾN TRÌNH DẠY HỌC</w:t>
      </w:r>
    </w:p>
    <w:p w:rsidR="00E210E9" w:rsidRPr="00A42C47" w:rsidRDefault="00FD5541">
      <w:pPr>
        <w:spacing w:after="0" w:line="240" w:lineRule="auto"/>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Hoạt động 1: Mở đầu</w:t>
      </w:r>
    </w:p>
    <w:p w:rsidR="00E210E9" w:rsidRPr="00A42C47" w:rsidRDefault="00FD5541">
      <w:pPr>
        <w:spacing w:after="0" w:line="240" w:lineRule="auto"/>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a. Mục tiêu</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Xác định được vấn đề của bài học.</w:t>
      </w:r>
    </w:p>
    <w:p w:rsidR="00E210E9" w:rsidRPr="00A42C47" w:rsidRDefault="00FD5541">
      <w:pPr>
        <w:spacing w:after="0" w:line="240" w:lineRule="auto"/>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b. Tổ chức thực hiện</w:t>
      </w:r>
    </w:p>
    <w:tbl>
      <w:tblPr>
        <w:tblStyle w:val="a0"/>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7"/>
        <w:gridCol w:w="5097"/>
      </w:tblGrid>
      <w:tr w:rsidR="00E210E9" w:rsidRPr="00A42C47">
        <w:tc>
          <w:tcPr>
            <w:tcW w:w="5097" w:type="dxa"/>
          </w:tcPr>
          <w:p w:rsidR="00E210E9" w:rsidRPr="00A42C47" w:rsidRDefault="00FD5541">
            <w:pPr>
              <w:jc w:val="center"/>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Hoạt động của GV và HS</w:t>
            </w:r>
          </w:p>
        </w:tc>
        <w:tc>
          <w:tcPr>
            <w:tcW w:w="5097" w:type="dxa"/>
          </w:tcPr>
          <w:p w:rsidR="00E210E9" w:rsidRPr="00A42C47" w:rsidRDefault="00FD5541">
            <w:pPr>
              <w:jc w:val="center"/>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Sản phẩm</w:t>
            </w:r>
          </w:p>
        </w:tc>
      </w:tr>
      <w:tr w:rsidR="00E210E9" w:rsidRPr="00A42C47">
        <w:tc>
          <w:tcPr>
            <w:tcW w:w="5097" w:type="dxa"/>
          </w:tcPr>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Bước 1: Chuyển giao nhiệm vụ</w:t>
            </w:r>
          </w:p>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GV yêu cầu HS nêu những điều em biết về nhà bác học Einstein và các phát minh vĩ đại của ông.</w:t>
            </w:r>
          </w:p>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HS trả lời và ngay lập tức gọi bạn khác phát biểu ý kiến. Câu trả lời lúc sau không được trùng với câu trả lời của các bạn trước đó.</w:t>
            </w:r>
          </w:p>
        </w:tc>
        <w:tc>
          <w:tcPr>
            <w:tcW w:w="5097" w:type="dxa"/>
            <w:vMerge w:val="restart"/>
          </w:tcPr>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Câu trả lời của HS về những</w:t>
            </w:r>
            <w:r w:rsidRPr="00A42C47">
              <w:rPr>
                <w:rFonts w:ascii="Times New Roman" w:eastAsia="Times New Roman" w:hAnsi="Times New Roman" w:cs="Times New Roman"/>
                <w:sz w:val="24"/>
                <w:szCs w:val="24"/>
              </w:rPr>
              <w:t xml:space="preserve"> điều đã biết về nhà bác học Einstein (là nhà khoa học người Đức, ông có nhiều phát minh vĩ đại,...) và các phát minh vĩ dại của ông (thuyết tương đối, hố đen – lỗ giun vũ trụ,...) .</w:t>
            </w:r>
          </w:p>
        </w:tc>
      </w:tr>
      <w:tr w:rsidR="00E210E9" w:rsidRPr="00A42C47">
        <w:tc>
          <w:tcPr>
            <w:tcW w:w="5097" w:type="dxa"/>
          </w:tcPr>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Bước 2: Thực hiện nhiệm vụ học tập</w:t>
            </w:r>
          </w:p>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xml:space="preserve">GV gọi 2 HS ghi lên bảng các câu trả </w:t>
            </w:r>
            <w:r w:rsidRPr="00A42C47">
              <w:rPr>
                <w:rFonts w:ascii="Times New Roman" w:eastAsia="Times New Roman" w:hAnsi="Times New Roman" w:cs="Times New Roman"/>
                <w:sz w:val="24"/>
                <w:szCs w:val="24"/>
              </w:rPr>
              <w:t>lời của các bạn HS khác trong lớp.</w:t>
            </w:r>
          </w:p>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HS suy nghĩ cá nhân và chuẩn bị trả lời câu hỏi theo kĩ thuật động não.</w:t>
            </w:r>
          </w:p>
        </w:tc>
        <w:tc>
          <w:tcPr>
            <w:tcW w:w="5097" w:type="dxa"/>
            <w:vMerge/>
          </w:tcPr>
          <w:p w:rsidR="00E210E9" w:rsidRPr="00A42C47" w:rsidRDefault="00E210E9">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E210E9" w:rsidRPr="00A42C47">
        <w:tc>
          <w:tcPr>
            <w:tcW w:w="5097" w:type="dxa"/>
          </w:tcPr>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Bước 3: Báo cáo kết quả và thảo luận</w:t>
            </w:r>
          </w:p>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HS lần lượt nêu những điều đã biết về nhà bác học Einstein và các giải thưởng Nobel của ông.</w:t>
            </w:r>
          </w:p>
        </w:tc>
        <w:tc>
          <w:tcPr>
            <w:tcW w:w="5097" w:type="dxa"/>
            <w:vMerge/>
          </w:tcPr>
          <w:p w:rsidR="00E210E9" w:rsidRPr="00A42C47" w:rsidRDefault="00E210E9">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E210E9" w:rsidRPr="00A42C47">
        <w:tc>
          <w:tcPr>
            <w:tcW w:w="5097" w:type="dxa"/>
          </w:tcPr>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lastRenderedPageBreak/>
              <w:t>Bước 4: Đánh giá kết quả thực hiện nhiệm vụ</w:t>
            </w:r>
          </w:p>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GV nhận xét và ghi nhận ý kiến của HS.</w:t>
            </w:r>
          </w:p>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xml:space="preserve">GV giới thiệu giải thưởng Nobel của Einstein năm 1921 rồi dẫn dắt vào bài mới: “Việc áp dụng thuyết lượng tử để giải thích cho các định luật của hiệu ứng quang điện đã mang </w:t>
            </w:r>
            <w:r w:rsidRPr="00A42C47">
              <w:rPr>
                <w:rFonts w:ascii="Times New Roman" w:eastAsia="Times New Roman" w:hAnsi="Times New Roman" w:cs="Times New Roman"/>
                <w:sz w:val="24"/>
                <w:szCs w:val="24"/>
              </w:rPr>
              <w:t>lại giải Nobel cho Einstein năm 1921. Vậy các hiệu ứng quang điện là gì và các định luật đó được Einstein giải thích như thế nào, chúng ta cùng tìm hiểu bài học mới”.</w:t>
            </w:r>
          </w:p>
        </w:tc>
        <w:tc>
          <w:tcPr>
            <w:tcW w:w="5097" w:type="dxa"/>
            <w:vMerge/>
          </w:tcPr>
          <w:p w:rsidR="00E210E9" w:rsidRPr="00A42C47" w:rsidRDefault="00E210E9">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bl>
    <w:p w:rsidR="00E210E9" w:rsidRPr="00A42C47" w:rsidRDefault="00FD5541">
      <w:pPr>
        <w:spacing w:after="0" w:line="240" w:lineRule="auto"/>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Hoạt động 2: Hình thành kiến thức</w:t>
      </w:r>
    </w:p>
    <w:p w:rsidR="00E210E9" w:rsidRPr="00A42C47" w:rsidRDefault="00FD5541">
      <w:pPr>
        <w:spacing w:after="0" w:line="240" w:lineRule="auto"/>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2.1. Tìm hiểu sự phát hiện hiệu ứng quang điện</w:t>
      </w:r>
    </w:p>
    <w:p w:rsidR="00E210E9" w:rsidRPr="00A42C47" w:rsidRDefault="00FD5541">
      <w:pPr>
        <w:spacing w:after="0" w:line="240" w:lineRule="auto"/>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a. Mục tiêu</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Nêu được khái niệm hiệu ứng quang điện và thấy được rằng tính chất sóng của bức xạ điện từ không giải thích được cho hiện tượng quang điện.</w:t>
      </w:r>
    </w:p>
    <w:p w:rsidR="00E210E9" w:rsidRPr="00A42C47" w:rsidRDefault="00FD5541">
      <w:pPr>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Nêu được hiệu ứng quang điện là bằng chứng cho tính chất hạt của bức xạ điện từ.</w:t>
      </w:r>
    </w:p>
    <w:p w:rsidR="00E210E9" w:rsidRPr="00A42C47" w:rsidRDefault="00FD5541">
      <w:pPr>
        <w:spacing w:after="0" w:line="240" w:lineRule="auto"/>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 xml:space="preserve"> b. Tổ chức thực hi</w:t>
      </w:r>
      <w:r w:rsidRPr="00A42C47">
        <w:rPr>
          <w:rFonts w:ascii="Times New Roman" w:eastAsia="Times New Roman" w:hAnsi="Times New Roman" w:cs="Times New Roman"/>
          <w:b/>
          <w:sz w:val="24"/>
          <w:szCs w:val="24"/>
        </w:rPr>
        <w:t>ện</w:t>
      </w:r>
    </w:p>
    <w:tbl>
      <w:tblPr>
        <w:tblStyle w:val="a1"/>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7"/>
        <w:gridCol w:w="5097"/>
      </w:tblGrid>
      <w:tr w:rsidR="00E210E9" w:rsidRPr="00A42C47">
        <w:tc>
          <w:tcPr>
            <w:tcW w:w="5097" w:type="dxa"/>
          </w:tcPr>
          <w:p w:rsidR="00E210E9" w:rsidRPr="00A42C47" w:rsidRDefault="00FD5541">
            <w:pPr>
              <w:jc w:val="center"/>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Hoạt động của GV và HS</w:t>
            </w:r>
          </w:p>
        </w:tc>
        <w:tc>
          <w:tcPr>
            <w:tcW w:w="5097" w:type="dxa"/>
          </w:tcPr>
          <w:p w:rsidR="00E210E9" w:rsidRPr="00A42C47" w:rsidRDefault="00FD5541">
            <w:pPr>
              <w:jc w:val="center"/>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Sản phẩm</w:t>
            </w:r>
          </w:p>
        </w:tc>
      </w:tr>
      <w:tr w:rsidR="00E210E9" w:rsidRPr="00A42C47">
        <w:tc>
          <w:tcPr>
            <w:tcW w:w="5097" w:type="dxa"/>
          </w:tcPr>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Bước 1: Chuyển giao nhiệm vụ</w:t>
            </w:r>
          </w:p>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GV giới thiệu thí nghiệm của Hertz năm 1897 phát hiện hiệu ứng quang điện.</w:t>
            </w:r>
          </w:p>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GV giới thiệu sơ lược về mô phỏng PhET theo đường link:</w:t>
            </w:r>
          </w:p>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https://phet.colorado.edu/sims/cheerpj/ photoelectric/latest</w:t>
            </w:r>
            <w:r w:rsidRPr="00A42C47">
              <w:rPr>
                <w:rFonts w:ascii="Times New Roman" w:eastAsia="Times New Roman" w:hAnsi="Times New Roman" w:cs="Times New Roman"/>
                <w:sz w:val="24"/>
                <w:szCs w:val="24"/>
              </w:rPr>
              <w:t>/photoelectric. html?simulation=photoelectric và các chức năng.</w:t>
            </w:r>
          </w:p>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GV chia nhóm HS (tối đa 4 HS/nhóm).</w:t>
            </w:r>
          </w:p>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GV yêu cầu HS làm việc theo nhóm để hoàn thành Phiếu học tập số 1.</w:t>
            </w:r>
          </w:p>
        </w:tc>
        <w:tc>
          <w:tcPr>
            <w:tcW w:w="5097" w:type="dxa"/>
            <w:vMerge w:val="restart"/>
          </w:tcPr>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Câu trả lời của HS trên PHT số 1:</w:t>
            </w:r>
          </w:p>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1.</w:t>
            </w:r>
          </w:p>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A là ánh sáng do hồ quang điện phát ra.</w:t>
            </w:r>
          </w:p>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B là tấm kẽm tích điện âm</w:t>
            </w:r>
          </w:p>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C là thang sóng điện từ để điều chỉnh bước sóng ánh sáng chiếu vào. 2.</w:t>
            </w:r>
          </w:p>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2.1.</w:t>
            </w:r>
          </w:p>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noProof/>
                <w:sz w:val="24"/>
                <w:szCs w:val="24"/>
              </w:rPr>
              <w:drawing>
                <wp:inline distT="0" distB="0" distL="0" distR="0">
                  <wp:extent cx="2409825" cy="1895475"/>
                  <wp:effectExtent l="0" t="0" r="0" b="0"/>
                  <wp:docPr id="25"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19"/>
                          <a:srcRect/>
                          <a:stretch>
                            <a:fillRect/>
                          </a:stretch>
                        </pic:blipFill>
                        <pic:spPr>
                          <a:xfrm>
                            <a:off x="0" y="0"/>
                            <a:ext cx="2409825" cy="1895475"/>
                          </a:xfrm>
                          <a:prstGeom prst="rect">
                            <a:avLst/>
                          </a:prstGeom>
                          <a:ln/>
                        </pic:spPr>
                      </pic:pic>
                    </a:graphicData>
                  </a:graphic>
                </wp:inline>
              </w:drawing>
            </w:r>
          </w:p>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Khoanh từ: có (hoặc gạch từ “không có”).</w:t>
            </w:r>
          </w:p>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noProof/>
                <w:sz w:val="24"/>
                <w:szCs w:val="24"/>
              </w:rPr>
              <w:drawing>
                <wp:inline distT="0" distB="0" distL="0" distR="0">
                  <wp:extent cx="2667000" cy="2057400"/>
                  <wp:effectExtent l="0" t="0" r="0" b="0"/>
                  <wp:docPr id="26" name="image22.png"/>
                  <wp:cNvGraphicFramePr/>
                  <a:graphic xmlns:a="http://schemas.openxmlformats.org/drawingml/2006/main">
                    <a:graphicData uri="http://schemas.openxmlformats.org/drawingml/2006/picture">
                      <pic:pic xmlns:pic="http://schemas.openxmlformats.org/drawingml/2006/picture">
                        <pic:nvPicPr>
                          <pic:cNvPr id="0" name="image22.png"/>
                          <pic:cNvPicPr preferRelativeResize="0"/>
                        </pic:nvPicPr>
                        <pic:blipFill>
                          <a:blip r:embed="rId20"/>
                          <a:srcRect/>
                          <a:stretch>
                            <a:fillRect/>
                          </a:stretch>
                        </pic:blipFill>
                        <pic:spPr>
                          <a:xfrm>
                            <a:off x="0" y="0"/>
                            <a:ext cx="2667000" cy="2057400"/>
                          </a:xfrm>
                          <a:prstGeom prst="rect">
                            <a:avLst/>
                          </a:prstGeom>
                          <a:ln/>
                        </pic:spPr>
                      </pic:pic>
                    </a:graphicData>
                  </a:graphic>
                </wp:inline>
              </w:drawing>
            </w:r>
          </w:p>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2.2.</w:t>
            </w:r>
          </w:p>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Khoanh từ: có (hoặc gạch từ “không có”).</w:t>
            </w:r>
          </w:p>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2.3 + 2.4. Hình vẽ giữ nguyên.</w:t>
            </w:r>
          </w:p>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Khoanh từ: không có (hoặc gạch từ “có”). 3.</w:t>
            </w:r>
          </w:p>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Hiệu ứng quang điện là hiện tượng một chùm bức xạ thích hợp làm bật các electron ra khỏi mặt tấm kim loại được gọi là hiệu ứng quang điện.</w:t>
            </w:r>
          </w:p>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lastRenderedPageBreak/>
              <w:t>Quang electron là các electron bị bứt ra khỏi kim loại khi bị chiếu sáng.</w:t>
            </w:r>
          </w:p>
        </w:tc>
      </w:tr>
      <w:tr w:rsidR="00E210E9" w:rsidRPr="00A42C47">
        <w:tc>
          <w:tcPr>
            <w:tcW w:w="5097" w:type="dxa"/>
          </w:tcPr>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Bước 2: Thực hiện nhiệm vụ học tập</w:t>
            </w:r>
          </w:p>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HS thực hiện nhiệm vụ ở Phiếu học tập 1.</w:t>
            </w:r>
          </w:p>
        </w:tc>
        <w:tc>
          <w:tcPr>
            <w:tcW w:w="5097" w:type="dxa"/>
            <w:vMerge/>
          </w:tcPr>
          <w:p w:rsidR="00E210E9" w:rsidRPr="00A42C47" w:rsidRDefault="00E210E9">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E210E9" w:rsidRPr="00A42C47">
        <w:tc>
          <w:tcPr>
            <w:tcW w:w="5097" w:type="dxa"/>
          </w:tcPr>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Bước 3: Báo cáo kết quả và thảo luận</w:t>
            </w:r>
          </w:p>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GV yêu cầu một cặp HS trình bày về kết quả Phiếu học tập.</w:t>
            </w:r>
          </w:p>
        </w:tc>
        <w:tc>
          <w:tcPr>
            <w:tcW w:w="5097" w:type="dxa"/>
            <w:vMerge/>
          </w:tcPr>
          <w:p w:rsidR="00E210E9" w:rsidRPr="00A42C47" w:rsidRDefault="00E210E9">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E210E9" w:rsidRPr="00A42C47">
        <w:tc>
          <w:tcPr>
            <w:tcW w:w="5097" w:type="dxa"/>
          </w:tcPr>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Bước 4: Đánh giá kết quả thực hiện nhiệm vụ</w:t>
            </w:r>
          </w:p>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GV nhận xét về các câu trả lời của HS trong phiếu học tập.</w:t>
            </w:r>
          </w:p>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GV tổng kết:</w:t>
            </w:r>
          </w:p>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Kết quả thí nghiệm của Hertz.</w:t>
            </w:r>
          </w:p>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Khái niệm hiệu ứng quang điện.</w:t>
            </w:r>
          </w:p>
          <w:p w:rsidR="00E210E9" w:rsidRPr="00A42C47" w:rsidRDefault="00FD5541">
            <w:pPr>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Khái niệm quang electron.</w:t>
            </w:r>
          </w:p>
        </w:tc>
        <w:tc>
          <w:tcPr>
            <w:tcW w:w="5097" w:type="dxa"/>
            <w:vMerge/>
          </w:tcPr>
          <w:p w:rsidR="00E210E9" w:rsidRPr="00A42C47" w:rsidRDefault="00E210E9">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bl>
    <w:p w:rsidR="00E210E9" w:rsidRPr="00A42C47" w:rsidRDefault="00FD5541">
      <w:pPr>
        <w:tabs>
          <w:tab w:val="left" w:pos="1552"/>
        </w:tabs>
        <w:spacing w:after="0" w:line="240" w:lineRule="auto"/>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2.2. Tìm hiểu các định luật quang điện</w:t>
      </w:r>
    </w:p>
    <w:p w:rsidR="00E210E9" w:rsidRPr="00A42C47" w:rsidRDefault="00FD5541">
      <w:pPr>
        <w:tabs>
          <w:tab w:val="left" w:pos="1552"/>
        </w:tabs>
        <w:spacing w:after="0" w:line="240" w:lineRule="auto"/>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a. Mục tiêu</w:t>
      </w:r>
    </w:p>
    <w:p w:rsidR="00E210E9" w:rsidRPr="00A42C47" w:rsidRDefault="00FD5541">
      <w:pPr>
        <w:tabs>
          <w:tab w:val="left" w:pos="1552"/>
        </w:tabs>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Nêu được nội dung định luật 1 (Định luật về giới hạn quang điện).</w:t>
      </w:r>
    </w:p>
    <w:p w:rsidR="00E210E9" w:rsidRPr="00A42C47" w:rsidRDefault="00FD5541">
      <w:pPr>
        <w:tabs>
          <w:tab w:val="left" w:pos="1552"/>
        </w:tabs>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Nêu được nội dung định luật 2 (Định luật về dòng quang điện bão hoà).</w:t>
      </w:r>
    </w:p>
    <w:p w:rsidR="00E210E9" w:rsidRPr="00A42C47" w:rsidRDefault="00FD5541">
      <w:pPr>
        <w:tabs>
          <w:tab w:val="left" w:pos="1552"/>
        </w:tabs>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Nêu được nội dung định luật 3 (Định luật về động năng ban đầu cực đại của quang electron).</w:t>
      </w:r>
    </w:p>
    <w:p w:rsidR="00E210E9" w:rsidRPr="00A42C47" w:rsidRDefault="00FD5541">
      <w:pPr>
        <w:tabs>
          <w:tab w:val="left" w:pos="1552"/>
        </w:tabs>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Giải thích được: động</w:t>
      </w:r>
      <w:r w:rsidRPr="00A42C47">
        <w:rPr>
          <w:rFonts w:ascii="Times New Roman" w:eastAsia="Times New Roman" w:hAnsi="Times New Roman" w:cs="Times New Roman"/>
          <w:sz w:val="24"/>
          <w:szCs w:val="24"/>
        </w:rPr>
        <w:t xml:space="preserve"> năng ban đầu cực đại của quang điện tử không phụ thuộc cường độ chùm sáng, cường độ dòng quang điện bão hoà tỉ lệ với cường độ chùm sáng chiếu vào.</w:t>
      </w:r>
    </w:p>
    <w:p w:rsidR="00E210E9" w:rsidRPr="00A42C47" w:rsidRDefault="00FD5541">
      <w:pPr>
        <w:tabs>
          <w:tab w:val="left" w:pos="1552"/>
        </w:tabs>
        <w:spacing w:after="0" w:line="240" w:lineRule="auto"/>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b. Tổ chức thực hiện</w:t>
      </w:r>
    </w:p>
    <w:tbl>
      <w:tblPr>
        <w:tblStyle w:val="a2"/>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7"/>
        <w:gridCol w:w="5098"/>
      </w:tblGrid>
      <w:tr w:rsidR="00E210E9" w:rsidRPr="00A42C47">
        <w:tc>
          <w:tcPr>
            <w:tcW w:w="5097" w:type="dxa"/>
          </w:tcPr>
          <w:p w:rsidR="00E210E9" w:rsidRPr="00A42C47" w:rsidRDefault="00FD5541">
            <w:pPr>
              <w:tabs>
                <w:tab w:val="left" w:pos="1552"/>
              </w:tabs>
              <w:jc w:val="center"/>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Hoạt động của GV và HS</w:t>
            </w:r>
          </w:p>
        </w:tc>
        <w:tc>
          <w:tcPr>
            <w:tcW w:w="5098" w:type="dxa"/>
          </w:tcPr>
          <w:p w:rsidR="00E210E9" w:rsidRPr="00A42C47" w:rsidRDefault="00FD5541">
            <w:pPr>
              <w:tabs>
                <w:tab w:val="left" w:pos="1552"/>
              </w:tabs>
              <w:jc w:val="center"/>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Sản phẩm</w:t>
            </w:r>
          </w:p>
        </w:tc>
      </w:tr>
      <w:tr w:rsidR="00E210E9" w:rsidRPr="00A42C47">
        <w:tc>
          <w:tcPr>
            <w:tcW w:w="5097" w:type="dxa"/>
          </w:tcPr>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Bước 1: Chuyển giao nhiệm vụ</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GV yêu cầu HS làm việc theo cặp hoàn thành Phiếu học tập số 2.</w:t>
            </w:r>
          </w:p>
        </w:tc>
        <w:tc>
          <w:tcPr>
            <w:tcW w:w="5098" w:type="dxa"/>
            <w:vMerge w:val="restart"/>
          </w:tcPr>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Câu trả lời của HS trên phiếu học tập số 2.</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Định luật 1:</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Đáp án gợi ý:</w:t>
            </w:r>
          </w:p>
          <w:p w:rsidR="00E210E9" w:rsidRPr="00A42C47" w:rsidRDefault="00FD5541">
            <w:pPr>
              <w:tabs>
                <w:tab w:val="left" w:pos="1552"/>
              </w:tabs>
              <w:jc w:val="center"/>
              <w:rPr>
                <w:rFonts w:ascii="Times New Roman" w:eastAsia="Times New Roman" w:hAnsi="Times New Roman" w:cs="Times New Roman"/>
                <w:sz w:val="24"/>
                <w:szCs w:val="24"/>
              </w:rPr>
            </w:pPr>
            <w:r w:rsidRPr="00A42C47">
              <w:rPr>
                <w:rFonts w:ascii="Times New Roman" w:eastAsia="Times New Roman" w:hAnsi="Times New Roman" w:cs="Times New Roman"/>
                <w:noProof/>
                <w:sz w:val="24"/>
                <w:szCs w:val="24"/>
              </w:rPr>
              <w:drawing>
                <wp:inline distT="0" distB="0" distL="0" distR="0">
                  <wp:extent cx="1853826" cy="2006576"/>
                  <wp:effectExtent l="0" t="0" r="0" b="0"/>
                  <wp:docPr id="27" name="image21.png"/>
                  <wp:cNvGraphicFramePr/>
                  <a:graphic xmlns:a="http://schemas.openxmlformats.org/drawingml/2006/main">
                    <a:graphicData uri="http://schemas.openxmlformats.org/drawingml/2006/picture">
                      <pic:pic xmlns:pic="http://schemas.openxmlformats.org/drawingml/2006/picture">
                        <pic:nvPicPr>
                          <pic:cNvPr id="0" name="image21.png"/>
                          <pic:cNvPicPr preferRelativeResize="0"/>
                        </pic:nvPicPr>
                        <pic:blipFill>
                          <a:blip r:embed="rId21"/>
                          <a:srcRect/>
                          <a:stretch>
                            <a:fillRect/>
                          </a:stretch>
                        </pic:blipFill>
                        <pic:spPr>
                          <a:xfrm>
                            <a:off x="0" y="0"/>
                            <a:ext cx="1853826" cy="2006576"/>
                          </a:xfrm>
                          <a:prstGeom prst="rect">
                            <a:avLst/>
                          </a:prstGeom>
                          <a:ln/>
                        </pic:spPr>
                      </pic:pic>
                    </a:graphicData>
                  </a:graphic>
                </wp:inline>
              </w:drawing>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Hiệu ứng quang điện sẽ xảy ra với các kim loại khi sử dụng ánh sáng do hồ quang điện phát ra.</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xml:space="preserve">+ Khi sử dụng kính hấp thụ tất cả các ánh sáng có bước sóng ngắn hơn hoặc bằng một giới hạn </w:t>
            </w:r>
            <m:oMath>
              <m:sSub>
                <m:sSubPr>
                  <m:ctrlPr>
                    <w:rPr>
                      <w:rFonts w:ascii="Cambria Math" w:eastAsia="Cambria Math" w:hAnsi="Cambria Math" w:cs="Cambria Math"/>
                      <w:sz w:val="24"/>
                      <w:szCs w:val="24"/>
                    </w:rPr>
                  </m:ctrlPr>
                </m:sSubPr>
                <m:e>
                  <m:r>
                    <w:rPr>
                      <w:rFonts w:ascii="Cambria Math" w:hAnsi="Cambria Math"/>
                      <w:sz w:val="24"/>
                      <w:szCs w:val="24"/>
                    </w:rPr>
                    <m:t>λ</m:t>
                  </m:r>
                </m:e>
                <m:sub>
                  <m:r>
                    <w:rPr>
                      <w:rFonts w:ascii="Cambria Math" w:eastAsia="Cambria Math" w:hAnsi="Cambria Math" w:cs="Cambria Math"/>
                      <w:sz w:val="24"/>
                      <w:szCs w:val="24"/>
                    </w:rPr>
                    <m:t>0</m:t>
                  </m:r>
                </m:sub>
              </m:sSub>
            </m:oMath>
            <w:r w:rsidRPr="00A42C47">
              <w:rPr>
                <w:rFonts w:ascii="Times New Roman" w:eastAsia="Times New Roman" w:hAnsi="Times New Roman" w:cs="Times New Roman"/>
                <w:sz w:val="24"/>
                <w:szCs w:val="24"/>
              </w:rPr>
              <w:t xml:space="preserve"> nào đó thì hiệu ứng quang điện sẽ không xảy ra. Giá trị </w:t>
            </w:r>
            <m:oMath>
              <m:sSub>
                <m:sSubPr>
                  <m:ctrlPr>
                    <w:rPr>
                      <w:rFonts w:ascii="Cambria Math" w:eastAsia="Cambria Math" w:hAnsi="Cambria Math" w:cs="Cambria Math"/>
                      <w:sz w:val="24"/>
                      <w:szCs w:val="24"/>
                    </w:rPr>
                  </m:ctrlPr>
                </m:sSubPr>
                <m:e>
                  <m:r>
                    <w:rPr>
                      <w:rFonts w:ascii="Cambria Math" w:hAnsi="Cambria Math"/>
                      <w:sz w:val="24"/>
                      <w:szCs w:val="24"/>
                    </w:rPr>
                    <m:t>λ</m:t>
                  </m:r>
                </m:e>
                <m:sub>
                  <m:r>
                    <w:rPr>
                      <w:rFonts w:ascii="Cambria Math" w:eastAsia="Cambria Math" w:hAnsi="Cambria Math" w:cs="Cambria Math"/>
                      <w:sz w:val="24"/>
                      <w:szCs w:val="24"/>
                    </w:rPr>
                    <m:t>0</m:t>
                  </m:r>
                </m:sub>
              </m:sSub>
            </m:oMath>
            <w:r w:rsidRPr="00A42C47">
              <w:rPr>
                <w:rFonts w:ascii="Times New Roman" w:eastAsia="Times New Roman" w:hAnsi="Times New Roman" w:cs="Times New Roman"/>
                <w:sz w:val="24"/>
                <w:szCs w:val="24"/>
              </w:rPr>
              <w:t xml:space="preserve"> ứng với các kim loại khác nhau sẽ có giá trị khác nhau và được gọi là giới hạn quang điện của kim lo</w:t>
            </w:r>
            <w:r w:rsidRPr="00A42C47">
              <w:rPr>
                <w:rFonts w:ascii="Times New Roman" w:eastAsia="Times New Roman" w:hAnsi="Times New Roman" w:cs="Times New Roman"/>
                <w:sz w:val="24"/>
                <w:szCs w:val="24"/>
              </w:rPr>
              <w:t>ại đó.</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Phát biểu định luật 1 (Định luật về giới hạn quang điện):</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xml:space="preserve">Đối với mỗi kim loại, hiện tượng quang điện chỉ xảy ra khi bức xạ điện từ kích thích chiếu vào kim loại có bước sóng ngắn hơn hoặc bằng giới hạn quang điện </w:t>
            </w:r>
            <m:oMath>
              <m:sSub>
                <m:sSubPr>
                  <m:ctrlPr>
                    <w:rPr>
                      <w:rFonts w:ascii="Cambria Math" w:eastAsia="Cambria Math" w:hAnsi="Cambria Math" w:cs="Cambria Math"/>
                      <w:sz w:val="24"/>
                      <w:szCs w:val="24"/>
                    </w:rPr>
                  </m:ctrlPr>
                </m:sSubPr>
                <m:e>
                  <m:r>
                    <w:rPr>
                      <w:rFonts w:ascii="Cambria Math" w:hAnsi="Cambria Math"/>
                      <w:sz w:val="24"/>
                      <w:szCs w:val="24"/>
                    </w:rPr>
                    <m:t>λ</m:t>
                  </m:r>
                </m:e>
                <m:sub>
                  <m:r>
                    <w:rPr>
                      <w:rFonts w:ascii="Cambria Math" w:eastAsia="Cambria Math" w:hAnsi="Cambria Math" w:cs="Cambria Math"/>
                      <w:sz w:val="24"/>
                      <w:szCs w:val="24"/>
                    </w:rPr>
                    <m:t>0</m:t>
                  </m:r>
                </m:sub>
              </m:sSub>
            </m:oMath>
            <w:r w:rsidRPr="00A42C47">
              <w:rPr>
                <w:rFonts w:ascii="Times New Roman" w:eastAsia="Times New Roman" w:hAnsi="Times New Roman" w:cs="Times New Roman"/>
                <w:sz w:val="24"/>
                <w:szCs w:val="24"/>
              </w:rPr>
              <w:t xml:space="preserve"> c</w:t>
            </w:r>
            <w:r w:rsidRPr="00A42C47">
              <w:rPr>
                <w:rFonts w:ascii="Times New Roman" w:eastAsia="Times New Roman" w:hAnsi="Times New Roman" w:cs="Times New Roman"/>
                <w:sz w:val="24"/>
                <w:szCs w:val="24"/>
              </w:rPr>
              <w:t>ủ</w:t>
            </w:r>
            <w:r w:rsidRPr="00A42C47">
              <w:rPr>
                <w:rFonts w:ascii="Times New Roman" w:eastAsia="Times New Roman" w:hAnsi="Times New Roman" w:cs="Times New Roman"/>
                <w:sz w:val="24"/>
                <w:szCs w:val="24"/>
              </w:rPr>
              <w:t>a kim lo</w:t>
            </w:r>
            <w:r w:rsidRPr="00A42C47">
              <w:rPr>
                <w:rFonts w:ascii="Times New Roman" w:eastAsia="Times New Roman" w:hAnsi="Times New Roman" w:cs="Times New Roman"/>
                <w:sz w:val="24"/>
                <w:szCs w:val="24"/>
              </w:rPr>
              <w:t>ạ</w:t>
            </w:r>
            <w:r w:rsidRPr="00A42C47">
              <w:rPr>
                <w:rFonts w:ascii="Times New Roman" w:eastAsia="Times New Roman" w:hAnsi="Times New Roman" w:cs="Times New Roman"/>
                <w:sz w:val="24"/>
                <w:szCs w:val="24"/>
              </w:rPr>
              <w:t xml:space="preserve">i đó </w:t>
            </w:r>
            <m:oMath>
              <m:r>
                <w:rPr>
                  <w:rFonts w:ascii="Cambria Math" w:hAnsi="Cambria Math"/>
                  <w:sz w:val="24"/>
                  <w:szCs w:val="24"/>
                </w:rPr>
                <m:t>λ</m:t>
              </m:r>
            </m:oMath>
            <w:r w:rsidRPr="00A42C47">
              <w:rPr>
                <w:rFonts w:ascii="Gungsuh" w:eastAsia="Gungsuh" w:hAnsi="Gungsuh" w:cs="Gungsuh"/>
                <w:sz w:val="24"/>
                <w:szCs w:val="24"/>
              </w:rPr>
              <w:t xml:space="preserve"> ≤ </w:t>
            </w:r>
            <m:oMath>
              <m:sSub>
                <m:sSubPr>
                  <m:ctrlPr>
                    <w:rPr>
                      <w:rFonts w:ascii="Cambria Math" w:eastAsia="Cambria Math" w:hAnsi="Cambria Math" w:cs="Cambria Math"/>
                      <w:sz w:val="24"/>
                      <w:szCs w:val="24"/>
                    </w:rPr>
                  </m:ctrlPr>
                </m:sSubPr>
                <m:e>
                  <m:r>
                    <w:rPr>
                      <w:rFonts w:ascii="Cambria Math" w:hAnsi="Cambria Math"/>
                      <w:sz w:val="24"/>
                      <w:szCs w:val="24"/>
                    </w:rPr>
                    <m:t>λ</m:t>
                  </m:r>
                </m:e>
                <m:sub>
                  <m:r>
                    <w:rPr>
                      <w:rFonts w:ascii="Cambria Math" w:eastAsia="Cambria Math" w:hAnsi="Cambria Math" w:cs="Cambria Math"/>
                      <w:sz w:val="24"/>
                      <w:szCs w:val="24"/>
                    </w:rPr>
                    <m:t>0</m:t>
                  </m:r>
                </m:sub>
              </m:sSub>
            </m:oMath>
            <w:r w:rsidRPr="00A42C47">
              <w:rPr>
                <w:rFonts w:ascii="Times New Roman" w:eastAsia="Times New Roman" w:hAnsi="Times New Roman" w:cs="Times New Roman"/>
                <w:sz w:val="24"/>
                <w:szCs w:val="24"/>
              </w:rPr>
              <w:t>.</w:t>
            </w:r>
          </w:p>
          <w:p w:rsidR="00E210E9" w:rsidRPr="00A42C47" w:rsidRDefault="00FD5541">
            <w:pPr>
              <w:widowControl w:val="0"/>
              <w:pBdr>
                <w:top w:val="nil"/>
                <w:left w:val="nil"/>
                <w:bottom w:val="nil"/>
                <w:right w:val="nil"/>
                <w:between w:val="nil"/>
              </w:pBdr>
              <w:ind w:left="111" w:right="93"/>
              <w:jc w:val="both"/>
              <w:rPr>
                <w:rFonts w:ascii="Times New Roman" w:eastAsia="Times New Roman" w:hAnsi="Times New Roman" w:cs="Times New Roman"/>
                <w:color w:val="000000"/>
                <w:sz w:val="24"/>
                <w:szCs w:val="24"/>
              </w:rPr>
            </w:pPr>
            <w:r w:rsidRPr="00A42C47">
              <w:rPr>
                <w:rFonts w:ascii="Times New Roman" w:eastAsia="Times New Roman" w:hAnsi="Times New Roman" w:cs="Times New Roman"/>
                <w:color w:val="000000"/>
                <w:sz w:val="24"/>
                <w:szCs w:val="24"/>
              </w:rPr>
              <w:t>* Đ</w:t>
            </w:r>
            <w:r w:rsidRPr="00A42C47">
              <w:rPr>
                <w:rFonts w:ascii="Times New Roman" w:eastAsia="Times New Roman" w:hAnsi="Times New Roman" w:cs="Times New Roman"/>
                <w:color w:val="000000"/>
                <w:sz w:val="24"/>
                <w:szCs w:val="24"/>
              </w:rPr>
              <w:t>ịnh luật 2:</w:t>
            </w:r>
          </w:p>
          <w:p w:rsidR="00E210E9" w:rsidRPr="00A42C47" w:rsidRDefault="00FD5541">
            <w:pPr>
              <w:widowControl w:val="0"/>
              <w:pBdr>
                <w:top w:val="nil"/>
                <w:left w:val="nil"/>
                <w:bottom w:val="nil"/>
                <w:right w:val="nil"/>
                <w:between w:val="nil"/>
              </w:pBdr>
              <w:ind w:left="111" w:right="93"/>
              <w:jc w:val="both"/>
              <w:rPr>
                <w:rFonts w:ascii="Times New Roman" w:eastAsia="Times New Roman" w:hAnsi="Times New Roman" w:cs="Times New Roman"/>
                <w:color w:val="000000"/>
                <w:sz w:val="24"/>
                <w:szCs w:val="24"/>
              </w:rPr>
            </w:pPr>
            <w:r w:rsidRPr="00A42C47">
              <w:rPr>
                <w:rFonts w:ascii="Times New Roman" w:eastAsia="Times New Roman" w:hAnsi="Times New Roman" w:cs="Times New Roman"/>
                <w:color w:val="000000"/>
                <w:sz w:val="24"/>
                <w:szCs w:val="24"/>
              </w:rPr>
              <w:t>a. Khảo sát đường đặc trưng vôn-ampe của một tế bào quang điện chân không ứng với hai cường độ bức xạ điện từ kích thích khác nhau có kết quả như Hình 9.2, ta thấy:</w:t>
            </w:r>
          </w:p>
          <w:p w:rsidR="00E210E9" w:rsidRPr="00A42C47" w:rsidRDefault="00FD5541">
            <w:pPr>
              <w:widowControl w:val="0"/>
              <w:pBdr>
                <w:top w:val="nil"/>
                <w:left w:val="nil"/>
                <w:bottom w:val="nil"/>
                <w:right w:val="nil"/>
                <w:between w:val="nil"/>
              </w:pBdr>
              <w:ind w:left="111" w:right="93"/>
              <w:jc w:val="both"/>
              <w:rPr>
                <w:rFonts w:ascii="Times New Roman" w:eastAsia="Times New Roman" w:hAnsi="Times New Roman" w:cs="Times New Roman"/>
                <w:color w:val="000000"/>
                <w:sz w:val="24"/>
                <w:szCs w:val="24"/>
              </w:rPr>
            </w:pPr>
            <w:r w:rsidRPr="00A42C47">
              <w:rPr>
                <w:rFonts w:ascii="Times New Roman" w:eastAsia="Times New Roman" w:hAnsi="Times New Roman" w:cs="Times New Roman"/>
                <w:color w:val="000000"/>
                <w:sz w:val="24"/>
                <w:szCs w:val="24"/>
              </w:rPr>
              <w:t xml:space="preserve">+ Khi </w:t>
            </w:r>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U</m:t>
                  </m:r>
                </m:e>
                <m:sub>
                  <m:r>
                    <w:rPr>
                      <w:rFonts w:ascii="Cambria Math" w:eastAsia="Cambria Math" w:hAnsi="Cambria Math" w:cs="Cambria Math"/>
                      <w:color w:val="000000"/>
                      <w:sz w:val="24"/>
                      <w:szCs w:val="24"/>
                    </w:rPr>
                    <m:t>AK</m:t>
                  </m:r>
                </m:sub>
              </m:sSub>
              <m:r>
                <w:rPr>
                  <w:rFonts w:ascii="Cambria Math" w:eastAsia="Cambria Math" w:hAnsi="Cambria Math" w:cs="Cambria Math"/>
                  <w:color w:val="000000"/>
                  <w:sz w:val="24"/>
                  <w:szCs w:val="24"/>
                </w:rPr>
                <m:t>≤</m:t>
              </m:r>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U</m:t>
                  </m:r>
                </m:e>
                <m:sub>
                  <m:r>
                    <w:rPr>
                      <w:rFonts w:ascii="Cambria Math" w:eastAsia="Cambria Math" w:hAnsi="Cambria Math" w:cs="Cambria Math"/>
                      <w:color w:val="000000"/>
                      <w:sz w:val="24"/>
                      <w:szCs w:val="24"/>
                    </w:rPr>
                    <m:t>h</m:t>
                  </m:r>
                </m:sub>
              </m:sSub>
            </m:oMath>
            <w:r w:rsidRPr="00A42C47">
              <w:rPr>
                <w:rFonts w:ascii="Times New Roman" w:eastAsia="Times New Roman" w:hAnsi="Times New Roman" w:cs="Times New Roman"/>
                <w:color w:val="000000"/>
                <w:sz w:val="24"/>
                <w:szCs w:val="24"/>
              </w:rPr>
              <w:t xml:space="preserve"> thì cường độ dòng điện sẽ bằng 0 (I = 0) dòng</w:t>
            </w:r>
          </w:p>
          <w:p w:rsidR="00E210E9" w:rsidRPr="00A42C47" w:rsidRDefault="00FD5541">
            <w:pPr>
              <w:widowControl w:val="0"/>
              <w:pBdr>
                <w:top w:val="nil"/>
                <w:left w:val="nil"/>
                <w:bottom w:val="nil"/>
                <w:right w:val="nil"/>
                <w:between w:val="nil"/>
              </w:pBdr>
              <w:ind w:left="111" w:right="93"/>
              <w:jc w:val="both"/>
              <w:rPr>
                <w:rFonts w:ascii="Times New Roman" w:eastAsia="Times New Roman" w:hAnsi="Times New Roman" w:cs="Times New Roman"/>
                <w:color w:val="000000"/>
                <w:sz w:val="24"/>
                <w:szCs w:val="24"/>
              </w:rPr>
            </w:pPr>
            <w:r w:rsidRPr="00A42C47">
              <w:rPr>
                <w:rFonts w:ascii="Times New Roman" w:eastAsia="Times New Roman" w:hAnsi="Times New Roman" w:cs="Times New Roman"/>
                <w:color w:val="000000"/>
                <w:sz w:val="24"/>
                <w:szCs w:val="24"/>
              </w:rPr>
              <w:t>quang điện bị triệt tiêu. Uh có trị số phụ thuộc vào bước sóng λ và được gọi là hiệu điện thế hãm. Lúc này các electron bật ra</w:t>
            </w:r>
          </w:p>
          <w:p w:rsidR="00E210E9" w:rsidRPr="00A42C47" w:rsidRDefault="00FD5541">
            <w:pPr>
              <w:widowControl w:val="0"/>
              <w:pBdr>
                <w:top w:val="nil"/>
                <w:left w:val="nil"/>
                <w:bottom w:val="nil"/>
                <w:right w:val="nil"/>
                <w:between w:val="nil"/>
              </w:pBdr>
              <w:ind w:left="111" w:right="93"/>
              <w:jc w:val="both"/>
              <w:rPr>
                <w:rFonts w:ascii="Times New Roman" w:eastAsia="Times New Roman" w:hAnsi="Times New Roman" w:cs="Times New Roman"/>
                <w:color w:val="000000"/>
                <w:sz w:val="24"/>
                <w:szCs w:val="24"/>
              </w:rPr>
            </w:pPr>
            <w:r w:rsidRPr="00A42C47">
              <w:rPr>
                <w:rFonts w:ascii="Times New Roman" w:eastAsia="Times New Roman" w:hAnsi="Times New Roman" w:cs="Times New Roman"/>
                <w:color w:val="000000"/>
                <w:sz w:val="24"/>
                <w:szCs w:val="24"/>
              </w:rPr>
              <w:t>khỏi cathode đã bị điện trường đẩy ngược trở lại không thể tới được anode.</w:t>
            </w:r>
          </w:p>
          <w:p w:rsidR="00E210E9" w:rsidRPr="00A42C47" w:rsidRDefault="00FD5541">
            <w:pPr>
              <w:widowControl w:val="0"/>
              <w:pBdr>
                <w:top w:val="nil"/>
                <w:left w:val="nil"/>
                <w:bottom w:val="nil"/>
                <w:right w:val="nil"/>
                <w:between w:val="nil"/>
              </w:pBdr>
              <w:ind w:left="111" w:right="93"/>
              <w:jc w:val="both"/>
              <w:rPr>
                <w:rFonts w:ascii="Times New Roman" w:eastAsia="Times New Roman" w:hAnsi="Times New Roman" w:cs="Times New Roman"/>
                <w:color w:val="000000"/>
                <w:sz w:val="24"/>
                <w:szCs w:val="24"/>
              </w:rPr>
            </w:pPr>
            <w:r w:rsidRPr="00A42C47">
              <w:rPr>
                <w:rFonts w:ascii="Times New Roman" w:eastAsia="Times New Roman" w:hAnsi="Times New Roman" w:cs="Times New Roman"/>
                <w:color w:val="000000"/>
                <w:sz w:val="24"/>
                <w:szCs w:val="24"/>
              </w:rPr>
              <w:t xml:space="preserve">+ Khi </w:t>
            </w:r>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U</m:t>
                  </m:r>
                </m:e>
                <m:sub>
                  <m:r>
                    <w:rPr>
                      <w:rFonts w:ascii="Cambria Math" w:eastAsia="Cambria Math" w:hAnsi="Cambria Math" w:cs="Cambria Math"/>
                      <w:color w:val="000000"/>
                      <w:sz w:val="24"/>
                      <w:szCs w:val="24"/>
                    </w:rPr>
                    <m:t>AK</m:t>
                  </m:r>
                </m:sub>
              </m:sSub>
              <m:r>
                <w:rPr>
                  <w:rFonts w:ascii="Cambria Math" w:eastAsia="Cambria Math" w:hAnsi="Cambria Math" w:cs="Cambria Math"/>
                  <w:color w:val="000000"/>
                  <w:sz w:val="24"/>
                  <w:szCs w:val="24"/>
                </w:rPr>
                <m:t>≤</m:t>
              </m:r>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U</m:t>
                  </m:r>
                </m:e>
                <m:sub>
                  <m:r>
                    <w:rPr>
                      <w:rFonts w:ascii="Cambria Math" w:eastAsia="Cambria Math" w:hAnsi="Cambria Math" w:cs="Cambria Math"/>
                      <w:color w:val="000000"/>
                      <w:sz w:val="24"/>
                      <w:szCs w:val="24"/>
                    </w:rPr>
                    <m:t>1</m:t>
                  </m:r>
                </m:sub>
              </m:sSub>
              <m:r>
                <w:rPr>
                  <w:rFonts w:ascii="Cambria Math" w:eastAsia="Cambria Math" w:hAnsi="Cambria Math" w:cs="Cambria Math"/>
                  <w:color w:val="000000"/>
                  <w:sz w:val="24"/>
                  <w:szCs w:val="24"/>
                </w:rPr>
                <m:t xml:space="preserve"> </m:t>
              </m:r>
            </m:oMath>
            <w:r w:rsidRPr="00A42C47">
              <w:rPr>
                <w:rFonts w:ascii="Times New Roman" w:eastAsia="Times New Roman" w:hAnsi="Times New Roman" w:cs="Times New Roman"/>
                <w:color w:val="000000"/>
                <w:sz w:val="24"/>
                <w:szCs w:val="24"/>
              </w:rPr>
              <w:t>thì cường độ dòng điện sẽ không đổi I</w:t>
            </w:r>
            <w:r w:rsidRPr="00A42C47">
              <w:rPr>
                <w:rFonts w:ascii="Times New Roman" w:eastAsia="Times New Roman" w:hAnsi="Times New Roman" w:cs="Times New Roman"/>
                <w:color w:val="000000"/>
                <w:sz w:val="24"/>
                <w:szCs w:val="24"/>
              </w:rPr>
              <w:t xml:space="preserve"> = I</w:t>
            </w:r>
            <w:r w:rsidRPr="00A42C47">
              <w:rPr>
                <w:rFonts w:ascii="Times New Roman" w:eastAsia="Times New Roman" w:hAnsi="Times New Roman" w:cs="Times New Roman"/>
                <w:color w:val="000000"/>
                <w:sz w:val="24"/>
                <w:szCs w:val="24"/>
                <w:vertAlign w:val="subscript"/>
              </w:rPr>
              <w:t xml:space="preserve">bh, </w:t>
            </w:r>
            <w:r w:rsidRPr="00A42C47">
              <w:rPr>
                <w:rFonts w:ascii="Times New Roman" w:eastAsia="Times New Roman" w:hAnsi="Times New Roman" w:cs="Times New Roman"/>
                <w:color w:val="000000"/>
                <w:sz w:val="24"/>
                <w:szCs w:val="24"/>
              </w:rPr>
              <w:t xml:space="preserve">được gọi là cường độ dòng điện quang bão hoà. Giá trị của Ibh phụ thuộc vào cường độ bức xạ kích thích. Khi tăng cường cường độ bức </w:t>
            </w:r>
            <w:r w:rsidRPr="00A42C47">
              <w:rPr>
                <w:rFonts w:ascii="Times New Roman" w:eastAsia="Times New Roman" w:hAnsi="Times New Roman" w:cs="Times New Roman"/>
                <w:color w:val="000000"/>
                <w:sz w:val="24"/>
                <w:szCs w:val="24"/>
              </w:rPr>
              <w:lastRenderedPageBreak/>
              <w:t>xạ thì Ibh sẽ tăng.</w:t>
            </w:r>
          </w:p>
          <w:p w:rsidR="00E210E9" w:rsidRPr="00A42C47" w:rsidRDefault="00FD5541">
            <w:pPr>
              <w:widowControl w:val="0"/>
              <w:pBdr>
                <w:top w:val="nil"/>
                <w:left w:val="nil"/>
                <w:bottom w:val="nil"/>
                <w:right w:val="nil"/>
                <w:between w:val="nil"/>
              </w:pBdr>
              <w:ind w:left="111" w:right="93"/>
              <w:jc w:val="both"/>
              <w:rPr>
                <w:rFonts w:ascii="Times New Roman" w:eastAsia="Times New Roman" w:hAnsi="Times New Roman" w:cs="Times New Roman"/>
                <w:color w:val="000000"/>
                <w:sz w:val="24"/>
                <w:szCs w:val="24"/>
              </w:rPr>
            </w:pPr>
            <w:r w:rsidRPr="00A42C47">
              <w:rPr>
                <w:rFonts w:ascii="Times New Roman" w:eastAsia="Times New Roman" w:hAnsi="Times New Roman" w:cs="Times New Roman"/>
                <w:color w:val="000000"/>
                <w:sz w:val="24"/>
                <w:szCs w:val="24"/>
              </w:rPr>
              <w:t>b)</w:t>
            </w:r>
          </w:p>
          <w:p w:rsidR="00E210E9" w:rsidRPr="00A42C47" w:rsidRDefault="00FD5541">
            <w:pPr>
              <w:widowControl w:val="0"/>
              <w:pBdr>
                <w:top w:val="nil"/>
                <w:left w:val="nil"/>
                <w:bottom w:val="nil"/>
                <w:right w:val="nil"/>
                <w:between w:val="nil"/>
              </w:pBdr>
              <w:ind w:left="111" w:right="93"/>
              <w:jc w:val="both"/>
              <w:rPr>
                <w:rFonts w:ascii="Times New Roman" w:eastAsia="Times New Roman" w:hAnsi="Times New Roman" w:cs="Times New Roman"/>
                <w:color w:val="000000"/>
                <w:sz w:val="24"/>
                <w:szCs w:val="24"/>
              </w:rPr>
            </w:pPr>
            <w:r w:rsidRPr="00A42C47">
              <w:rPr>
                <w:rFonts w:ascii="Times New Roman" w:eastAsia="Times New Roman" w:hAnsi="Times New Roman" w:cs="Times New Roman"/>
                <w:color w:val="000000"/>
                <w:sz w:val="24"/>
                <w:szCs w:val="24"/>
              </w:rPr>
              <w:t xml:space="preserve">Phát biểu định luật 2 (Định luật về dòng quang điện bão hoà): Với mỗi bức xạ điện từ có bước </w:t>
            </w:r>
            <w:r w:rsidRPr="00A42C47">
              <w:rPr>
                <w:rFonts w:ascii="Times New Roman" w:eastAsia="Times New Roman" w:hAnsi="Times New Roman" w:cs="Times New Roman"/>
                <w:color w:val="000000"/>
                <w:sz w:val="24"/>
                <w:szCs w:val="24"/>
              </w:rPr>
              <w:t>sóng thích h</w:t>
            </w:r>
            <w:r w:rsidRPr="00A42C47">
              <w:rPr>
                <w:rFonts w:ascii="Times New Roman" w:eastAsia="Times New Roman" w:hAnsi="Times New Roman" w:cs="Times New Roman"/>
                <w:color w:val="000000"/>
                <w:sz w:val="24"/>
                <w:szCs w:val="24"/>
              </w:rPr>
              <w:t>ợ</w:t>
            </w:r>
            <w:r w:rsidRPr="00A42C47">
              <w:rPr>
                <w:rFonts w:ascii="Times New Roman" w:eastAsia="Times New Roman" w:hAnsi="Times New Roman" w:cs="Times New Roman"/>
                <w:color w:val="000000"/>
                <w:sz w:val="24"/>
                <w:szCs w:val="24"/>
              </w:rPr>
              <w:t>p (</w:t>
            </w:r>
            <m:oMath>
              <m:r>
                <w:rPr>
                  <w:rFonts w:ascii="Cambria Math" w:hAnsi="Cambria Math"/>
                  <w:sz w:val="24"/>
                  <w:szCs w:val="24"/>
                </w:rPr>
                <m:t>λ</m:t>
              </m:r>
            </m:oMath>
            <w:r w:rsidRPr="00A42C47">
              <w:rPr>
                <w:rFonts w:ascii="Gungsuh" w:eastAsia="Gungsuh" w:hAnsi="Gungsuh" w:cs="Gungsuh"/>
                <w:color w:val="000000"/>
                <w:sz w:val="24"/>
                <w:szCs w:val="24"/>
              </w:rPr>
              <w:t xml:space="preserve"> ≤ </w:t>
            </w:r>
            <m:oMath>
              <m:sSub>
                <m:sSubPr>
                  <m:ctrlPr>
                    <w:rPr>
                      <w:rFonts w:ascii="Cambria Math" w:eastAsia="Cambria Math" w:hAnsi="Cambria Math" w:cs="Cambria Math"/>
                      <w:color w:val="000000"/>
                      <w:sz w:val="24"/>
                      <w:szCs w:val="24"/>
                    </w:rPr>
                  </m:ctrlPr>
                </m:sSubPr>
                <m:e>
                  <m:r>
                    <w:rPr>
                      <w:rFonts w:ascii="Cambria Math" w:hAnsi="Cambria Math"/>
                      <w:sz w:val="24"/>
                      <w:szCs w:val="24"/>
                    </w:rPr>
                    <m:t>λ</m:t>
                  </m:r>
                </m:e>
                <m:sub>
                  <m:r>
                    <w:rPr>
                      <w:rFonts w:ascii="Cambria Math" w:eastAsia="Cambria Math" w:hAnsi="Cambria Math" w:cs="Cambria Math"/>
                      <w:color w:val="000000"/>
                      <w:sz w:val="24"/>
                      <w:szCs w:val="24"/>
                    </w:rPr>
                    <m:t>0</m:t>
                  </m:r>
                </m:sub>
              </m:sSub>
            </m:oMath>
            <w:r w:rsidRPr="00A42C47">
              <w:rPr>
                <w:rFonts w:ascii="Times New Roman" w:eastAsia="Times New Roman" w:hAnsi="Times New Roman" w:cs="Times New Roman"/>
                <w:color w:val="000000"/>
                <w:sz w:val="24"/>
                <w:szCs w:val="24"/>
              </w:rPr>
              <w:t>), cường độ dòng quang điện bão hoà tỉ lệ thuận với cường độ chùm bức xạ điện từ kích thích.</w:t>
            </w:r>
          </w:p>
          <w:p w:rsidR="00E210E9" w:rsidRPr="00A42C47" w:rsidRDefault="00FD5541">
            <w:pPr>
              <w:widowControl w:val="0"/>
              <w:pBdr>
                <w:top w:val="nil"/>
                <w:left w:val="nil"/>
                <w:bottom w:val="nil"/>
                <w:right w:val="nil"/>
                <w:between w:val="nil"/>
              </w:pBdr>
              <w:ind w:left="111" w:right="93"/>
              <w:jc w:val="both"/>
              <w:rPr>
                <w:rFonts w:ascii="Times New Roman" w:eastAsia="Times New Roman" w:hAnsi="Times New Roman" w:cs="Times New Roman"/>
                <w:color w:val="000000"/>
                <w:sz w:val="24"/>
                <w:szCs w:val="24"/>
              </w:rPr>
            </w:pPr>
            <w:r w:rsidRPr="00A42C47">
              <w:rPr>
                <w:rFonts w:ascii="Times New Roman" w:eastAsia="Times New Roman" w:hAnsi="Times New Roman" w:cs="Times New Roman"/>
                <w:color w:val="000000"/>
                <w:sz w:val="24"/>
                <w:szCs w:val="24"/>
              </w:rPr>
              <w:t>Định luật 3: Định luật về động năng ban đầu cực đại của quang electron</w:t>
            </w:r>
          </w:p>
          <w:p w:rsidR="00E210E9" w:rsidRPr="00A42C47" w:rsidRDefault="00FD5541">
            <w:pPr>
              <w:widowControl w:val="0"/>
              <w:pBdr>
                <w:top w:val="nil"/>
                <w:left w:val="nil"/>
                <w:bottom w:val="nil"/>
                <w:right w:val="nil"/>
                <w:between w:val="nil"/>
              </w:pBdr>
              <w:ind w:left="111" w:right="93"/>
              <w:jc w:val="both"/>
              <w:rPr>
                <w:rFonts w:ascii="Times New Roman" w:eastAsia="Times New Roman" w:hAnsi="Times New Roman" w:cs="Times New Roman"/>
                <w:color w:val="000000"/>
                <w:sz w:val="24"/>
                <w:szCs w:val="24"/>
              </w:rPr>
            </w:pPr>
            <w:r w:rsidRPr="00A42C47">
              <w:rPr>
                <w:rFonts w:ascii="Times New Roman" w:eastAsia="Times New Roman" w:hAnsi="Times New Roman" w:cs="Times New Roman"/>
                <w:color w:val="000000"/>
                <w:sz w:val="24"/>
                <w:szCs w:val="24"/>
              </w:rPr>
              <w:t>Dựa vào đường đặc trưng vôn - ampe ở Hình 9.2, trả lời các câu hỏi s</w:t>
            </w:r>
            <w:r w:rsidRPr="00A42C47">
              <w:rPr>
                <w:rFonts w:ascii="Times New Roman" w:eastAsia="Times New Roman" w:hAnsi="Times New Roman" w:cs="Times New Roman"/>
                <w:color w:val="000000"/>
                <w:sz w:val="24"/>
                <w:szCs w:val="24"/>
              </w:rPr>
              <w:t>au:</w:t>
            </w:r>
          </w:p>
          <w:p w:rsidR="00E210E9" w:rsidRPr="00A42C47" w:rsidRDefault="00FD5541">
            <w:pPr>
              <w:widowControl w:val="0"/>
              <w:pBdr>
                <w:top w:val="nil"/>
                <w:left w:val="nil"/>
                <w:bottom w:val="nil"/>
                <w:right w:val="nil"/>
                <w:between w:val="nil"/>
              </w:pBdr>
              <w:ind w:left="111" w:right="93"/>
              <w:jc w:val="both"/>
              <w:rPr>
                <w:rFonts w:ascii="Times New Roman" w:eastAsia="Times New Roman" w:hAnsi="Times New Roman" w:cs="Times New Roman"/>
                <w:color w:val="000000"/>
                <w:sz w:val="24"/>
                <w:szCs w:val="24"/>
              </w:rPr>
            </w:pPr>
            <w:r w:rsidRPr="00A42C47">
              <w:rPr>
                <w:rFonts w:ascii="Times New Roman" w:eastAsia="Times New Roman" w:hAnsi="Times New Roman" w:cs="Times New Roman"/>
                <w:color w:val="000000"/>
                <w:sz w:val="24"/>
                <w:szCs w:val="24"/>
              </w:rPr>
              <w:t>– Khi U</w:t>
            </w:r>
            <w:r w:rsidRPr="00A42C47">
              <w:rPr>
                <w:rFonts w:ascii="Times New Roman" w:eastAsia="Times New Roman" w:hAnsi="Times New Roman" w:cs="Times New Roman"/>
                <w:color w:val="000000"/>
                <w:sz w:val="24"/>
                <w:szCs w:val="24"/>
                <w:vertAlign w:val="subscript"/>
              </w:rPr>
              <w:t>AK</w:t>
            </w:r>
            <w:r w:rsidRPr="00A42C47">
              <w:rPr>
                <w:rFonts w:ascii="Times New Roman" w:eastAsia="Times New Roman" w:hAnsi="Times New Roman" w:cs="Times New Roman"/>
                <w:color w:val="000000"/>
                <w:sz w:val="24"/>
                <w:szCs w:val="24"/>
              </w:rPr>
              <w:t xml:space="preserve"> = 0, dòng quang điện có tồn tại.</w:t>
            </w:r>
          </w:p>
          <w:p w:rsidR="00E210E9" w:rsidRPr="00A42C47" w:rsidRDefault="00FD5541">
            <w:pPr>
              <w:widowControl w:val="0"/>
              <w:pBdr>
                <w:top w:val="nil"/>
                <w:left w:val="nil"/>
                <w:bottom w:val="nil"/>
                <w:right w:val="nil"/>
                <w:between w:val="nil"/>
              </w:pBdr>
              <w:ind w:left="111" w:right="93"/>
              <w:jc w:val="both"/>
              <w:rPr>
                <w:rFonts w:ascii="Times New Roman" w:eastAsia="Times New Roman" w:hAnsi="Times New Roman" w:cs="Times New Roman"/>
                <w:color w:val="000000"/>
                <w:sz w:val="24"/>
                <w:szCs w:val="24"/>
              </w:rPr>
            </w:pPr>
            <w:r w:rsidRPr="00A42C47">
              <w:rPr>
                <w:rFonts w:ascii="Times New Roman" w:eastAsia="Times New Roman" w:hAnsi="Times New Roman" w:cs="Times New Roman"/>
                <w:color w:val="000000"/>
                <w:sz w:val="24"/>
                <w:szCs w:val="24"/>
              </w:rPr>
              <w:t>– Khi thay đổi chùm ánh sáng kích thích, hiệu điện thế Uh không thay đổi.</w:t>
            </w:r>
          </w:p>
          <w:p w:rsidR="00E210E9" w:rsidRPr="00A42C47" w:rsidRDefault="00FD5541">
            <w:pPr>
              <w:widowControl w:val="0"/>
              <w:pBdr>
                <w:top w:val="nil"/>
                <w:left w:val="nil"/>
                <w:bottom w:val="nil"/>
                <w:right w:val="nil"/>
                <w:between w:val="nil"/>
              </w:pBdr>
              <w:ind w:left="111" w:right="93"/>
              <w:jc w:val="both"/>
              <w:rPr>
                <w:rFonts w:ascii="Times New Roman" w:eastAsia="Times New Roman" w:hAnsi="Times New Roman" w:cs="Times New Roman"/>
                <w:color w:val="000000"/>
                <w:sz w:val="24"/>
                <w:szCs w:val="24"/>
              </w:rPr>
            </w:pPr>
            <w:r w:rsidRPr="00A42C47">
              <w:rPr>
                <w:rFonts w:ascii="Times New Roman" w:eastAsia="Times New Roman" w:hAnsi="Times New Roman" w:cs="Times New Roman"/>
                <w:color w:val="000000"/>
                <w:sz w:val="24"/>
                <w:szCs w:val="24"/>
              </w:rPr>
              <w:t>– Động năng ban đầu cực đại của các quang electron phụ thuộc vào:</w:t>
            </w:r>
          </w:p>
          <w:p w:rsidR="00E210E9" w:rsidRPr="00A42C47" w:rsidRDefault="00FD5541">
            <w:pPr>
              <w:widowControl w:val="0"/>
              <w:pBdr>
                <w:top w:val="nil"/>
                <w:left w:val="nil"/>
                <w:bottom w:val="nil"/>
                <w:right w:val="nil"/>
                <w:between w:val="nil"/>
              </w:pBdr>
              <w:ind w:left="111" w:right="93"/>
              <w:jc w:val="both"/>
              <w:rPr>
                <w:rFonts w:ascii="Times New Roman" w:eastAsia="Times New Roman" w:hAnsi="Times New Roman" w:cs="Times New Roman"/>
                <w:color w:val="000000"/>
                <w:sz w:val="24"/>
                <w:szCs w:val="24"/>
              </w:rPr>
            </w:pPr>
            <w:r w:rsidRPr="00A42C47">
              <w:rPr>
                <w:rFonts w:ascii="Times New Roman" w:eastAsia="Times New Roman" w:hAnsi="Times New Roman" w:cs="Times New Roman"/>
                <w:color w:val="000000"/>
                <w:sz w:val="24"/>
                <w:szCs w:val="24"/>
              </w:rPr>
              <w:t>+ bước sóng bức xạ điện từ.</w:t>
            </w:r>
          </w:p>
          <w:p w:rsidR="00E210E9" w:rsidRPr="00A42C47" w:rsidRDefault="00FD5541">
            <w:pPr>
              <w:widowControl w:val="0"/>
              <w:pBdr>
                <w:top w:val="nil"/>
                <w:left w:val="nil"/>
                <w:bottom w:val="nil"/>
                <w:right w:val="nil"/>
                <w:between w:val="nil"/>
              </w:pBdr>
              <w:ind w:left="111" w:right="93"/>
              <w:jc w:val="both"/>
              <w:rPr>
                <w:rFonts w:ascii="Times New Roman" w:eastAsia="Times New Roman" w:hAnsi="Times New Roman" w:cs="Times New Roman"/>
                <w:color w:val="000000"/>
                <w:sz w:val="24"/>
                <w:szCs w:val="24"/>
              </w:rPr>
            </w:pPr>
            <w:r w:rsidRPr="00A42C47">
              <w:rPr>
                <w:rFonts w:ascii="Times New Roman" w:eastAsia="Times New Roman" w:hAnsi="Times New Roman" w:cs="Times New Roman"/>
                <w:color w:val="000000"/>
                <w:sz w:val="24"/>
                <w:szCs w:val="24"/>
              </w:rPr>
              <w:t>+ bản chất kim loại được chiếu vào.</w:t>
            </w:r>
          </w:p>
          <w:p w:rsidR="00E210E9" w:rsidRPr="00A42C47" w:rsidRDefault="00FD5541">
            <w:pPr>
              <w:widowControl w:val="0"/>
              <w:pBdr>
                <w:top w:val="nil"/>
                <w:left w:val="nil"/>
                <w:bottom w:val="nil"/>
                <w:right w:val="nil"/>
                <w:between w:val="nil"/>
              </w:pBdr>
              <w:ind w:left="111" w:right="93"/>
              <w:jc w:val="both"/>
              <w:rPr>
                <w:rFonts w:ascii="Times New Roman" w:eastAsia="Times New Roman" w:hAnsi="Times New Roman" w:cs="Times New Roman"/>
                <w:color w:val="000000"/>
                <w:sz w:val="24"/>
                <w:szCs w:val="24"/>
              </w:rPr>
            </w:pPr>
            <w:r w:rsidRPr="00A42C47">
              <w:rPr>
                <w:rFonts w:ascii="Times New Roman" w:eastAsia="Times New Roman" w:hAnsi="Times New Roman" w:cs="Times New Roman"/>
                <w:color w:val="000000"/>
                <w:sz w:val="24"/>
                <w:szCs w:val="24"/>
              </w:rPr>
              <w:t>– Động năng ban đầu cực đại của các quang electron không phụ thuộc vào:</w:t>
            </w:r>
          </w:p>
          <w:p w:rsidR="00E210E9" w:rsidRPr="00A42C47" w:rsidRDefault="00FD5541">
            <w:pPr>
              <w:widowControl w:val="0"/>
              <w:pBdr>
                <w:top w:val="nil"/>
                <w:left w:val="nil"/>
                <w:bottom w:val="nil"/>
                <w:right w:val="nil"/>
                <w:between w:val="nil"/>
              </w:pBdr>
              <w:ind w:left="111" w:right="93"/>
              <w:jc w:val="both"/>
              <w:rPr>
                <w:rFonts w:ascii="Times New Roman" w:eastAsia="Times New Roman" w:hAnsi="Times New Roman" w:cs="Times New Roman"/>
                <w:color w:val="000000"/>
                <w:sz w:val="24"/>
                <w:szCs w:val="24"/>
              </w:rPr>
            </w:pPr>
            <w:r w:rsidRPr="00A42C47">
              <w:rPr>
                <w:rFonts w:ascii="Times New Roman" w:eastAsia="Times New Roman" w:hAnsi="Times New Roman" w:cs="Times New Roman"/>
                <w:color w:val="000000"/>
                <w:sz w:val="24"/>
                <w:szCs w:val="24"/>
              </w:rPr>
              <w:t>+ cường độ của chùm sáng kích thích.</w:t>
            </w:r>
          </w:p>
        </w:tc>
      </w:tr>
      <w:tr w:rsidR="00E210E9" w:rsidRPr="00A42C47">
        <w:tc>
          <w:tcPr>
            <w:tcW w:w="5097" w:type="dxa"/>
          </w:tcPr>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Bước 2: Thực hiện nhiệm vụ học tập</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HS hoàn thiện Phiếu học tập số 2.</w:t>
            </w:r>
          </w:p>
        </w:tc>
        <w:tc>
          <w:tcPr>
            <w:tcW w:w="5098" w:type="dxa"/>
            <w:vMerge/>
          </w:tcPr>
          <w:p w:rsidR="00E210E9" w:rsidRPr="00A42C47" w:rsidRDefault="00E210E9">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E210E9" w:rsidRPr="00A42C47">
        <w:tc>
          <w:tcPr>
            <w:tcW w:w="5097" w:type="dxa"/>
          </w:tcPr>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Bước 3: Báo cáo kết quả và thảo luận</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Các nhóm treo các phiếu học tập đã hoàn thiện.</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Đại diện 1 nhóm báo cáo kết quả Phiếu học tập.</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Các nhóm còn lại rà soát đáp án theo hướng dẫn của GV.</w:t>
            </w:r>
          </w:p>
        </w:tc>
        <w:tc>
          <w:tcPr>
            <w:tcW w:w="5098" w:type="dxa"/>
            <w:vMerge/>
          </w:tcPr>
          <w:p w:rsidR="00E210E9" w:rsidRPr="00A42C47" w:rsidRDefault="00E210E9">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E210E9" w:rsidRPr="00A42C47">
        <w:tc>
          <w:tcPr>
            <w:tcW w:w="5097" w:type="dxa"/>
          </w:tcPr>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Bước 4: Đánh giá kết quả thực hiện nhiệm vụ</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GV chỉnh sửa câu trả lời của HS trên Phiếu học tập số</w:t>
            </w:r>
            <w:r w:rsidRPr="00A42C47">
              <w:rPr>
                <w:rFonts w:ascii="Times New Roman" w:eastAsia="Times New Roman" w:hAnsi="Times New Roman" w:cs="Times New Roman"/>
                <w:sz w:val="24"/>
                <w:szCs w:val="24"/>
              </w:rPr>
              <w:t xml:space="preserve"> 2.</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GV tổng kết các nội dung kiến thức:</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Phát biểu định luật 1 (Định luật về giới hạn quang điện).</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Phát biểu định luật 2 (Định luật về dòng quang điện bão hoà).</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Phát biểu định luật 3 (Định luật về động năng ban đầu cực đại của quang electron).</w:t>
            </w:r>
          </w:p>
        </w:tc>
        <w:tc>
          <w:tcPr>
            <w:tcW w:w="5098" w:type="dxa"/>
            <w:vMerge/>
          </w:tcPr>
          <w:p w:rsidR="00E210E9" w:rsidRPr="00A42C47" w:rsidRDefault="00E210E9">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bl>
    <w:p w:rsidR="00E210E9" w:rsidRPr="00A42C47" w:rsidRDefault="00FD5541">
      <w:pPr>
        <w:tabs>
          <w:tab w:val="left" w:pos="1552"/>
        </w:tabs>
        <w:spacing w:after="0" w:line="240" w:lineRule="auto"/>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2.3. Tìm hiểu thuyết lượng tử ánh sáng</w:t>
      </w:r>
    </w:p>
    <w:p w:rsidR="00E210E9" w:rsidRPr="00A42C47" w:rsidRDefault="00FD5541">
      <w:pPr>
        <w:tabs>
          <w:tab w:val="left" w:pos="1552"/>
        </w:tabs>
        <w:spacing w:after="0" w:line="240" w:lineRule="auto"/>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a. Mục tiêu</w:t>
      </w:r>
    </w:p>
    <w:p w:rsidR="00E210E9" w:rsidRPr="00A42C47" w:rsidRDefault="00FD5541">
      <w:pPr>
        <w:tabs>
          <w:tab w:val="left" w:pos="1552"/>
        </w:tabs>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Nêu được nội dung cơ bản của thuyết lượng tử ánh sáng.</w:t>
      </w:r>
    </w:p>
    <w:p w:rsidR="00E210E9" w:rsidRPr="00A42C47" w:rsidRDefault="00FD5541">
      <w:pPr>
        <w:tabs>
          <w:tab w:val="left" w:pos="1552"/>
        </w:tabs>
        <w:spacing w:after="0" w:line="240" w:lineRule="auto"/>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 xml:space="preserve"> b. Tổ chức thực hiện</w:t>
      </w:r>
    </w:p>
    <w:tbl>
      <w:tblPr>
        <w:tblStyle w:val="a3"/>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81"/>
        <w:gridCol w:w="5014"/>
      </w:tblGrid>
      <w:tr w:rsidR="00E210E9" w:rsidRPr="00A42C47">
        <w:tc>
          <w:tcPr>
            <w:tcW w:w="5181" w:type="dxa"/>
          </w:tcPr>
          <w:p w:rsidR="00E210E9" w:rsidRPr="00A42C47" w:rsidRDefault="00FD5541">
            <w:pPr>
              <w:tabs>
                <w:tab w:val="left" w:pos="1552"/>
              </w:tabs>
              <w:jc w:val="center"/>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Hoạt động của GV và HS</w:t>
            </w:r>
          </w:p>
        </w:tc>
        <w:tc>
          <w:tcPr>
            <w:tcW w:w="5014" w:type="dxa"/>
          </w:tcPr>
          <w:p w:rsidR="00E210E9" w:rsidRPr="00A42C47" w:rsidRDefault="00FD5541">
            <w:pPr>
              <w:tabs>
                <w:tab w:val="left" w:pos="1552"/>
              </w:tabs>
              <w:jc w:val="center"/>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Sản phẩm</w:t>
            </w:r>
          </w:p>
        </w:tc>
      </w:tr>
      <w:tr w:rsidR="00E210E9" w:rsidRPr="00A42C47">
        <w:tc>
          <w:tcPr>
            <w:tcW w:w="5181" w:type="dxa"/>
          </w:tcPr>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Bước 1: Chuyển giao nhiệm vụ</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GV đặt ra câu hỏi cho HS: Chúng ta đã được học tính chất nào của ánh sáng?</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HS suy nghĩ và dễ dàng để trả lời là tính chất sóng.</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GV đặt ra vấn đề: Sóng là sự lan truyền dao động trong không gian, trong thí nghiệm vừa rồi chúng ta khảo sát, lại thấy án</w:t>
            </w:r>
            <w:r w:rsidRPr="00A42C47">
              <w:rPr>
                <w:rFonts w:ascii="Times New Roman" w:eastAsia="Times New Roman" w:hAnsi="Times New Roman" w:cs="Times New Roman"/>
                <w:sz w:val="24"/>
                <w:szCs w:val="24"/>
              </w:rPr>
              <w:t>h sáng làm bật các hạt electron ra khỏi bề mặt kim loại. Lúc này chúng ta có thể dùng tính chất sóng của ảnh sáng để giải thích hiện tượng này được không?</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Giáo viên yêu cầu HS thảo luận theo cặp, suy nghĩ và phát biểu ý kiến của mình.</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Giáo viên nhận xé</w:t>
            </w:r>
            <w:r w:rsidRPr="00A42C47">
              <w:rPr>
                <w:rFonts w:ascii="Times New Roman" w:eastAsia="Times New Roman" w:hAnsi="Times New Roman" w:cs="Times New Roman"/>
                <w:sz w:val="24"/>
                <w:szCs w:val="24"/>
              </w:rPr>
              <w:t>t câu trả lời của HS và chốt lại: Nếu chỉ sử dụng tính chất sóng ta sẽ không thể giải thích được đầy đủ các kết quả thực nghiệm. Hiệu ứng quang điện là một trong những bằng chứng cho thấy bức xạ điện từ có tính chất hạt, là cơ sở cho sự ra đời của thuyết l</w:t>
            </w:r>
            <w:r w:rsidRPr="00A42C47">
              <w:rPr>
                <w:rFonts w:ascii="Times New Roman" w:eastAsia="Times New Roman" w:hAnsi="Times New Roman" w:cs="Times New Roman"/>
                <w:sz w:val="24"/>
                <w:szCs w:val="24"/>
              </w:rPr>
              <w:t>ượng tử ánh sáng (thuyết photon) của Einstein.</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GV yêu cầu HS thảo luận theo cặp, dựa vào sơ đồ và một số gợi ý để khái quát được nội dung của thuyết lượng tử ánh sáng.</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noProof/>
                <w:sz w:val="24"/>
                <w:szCs w:val="24"/>
              </w:rPr>
              <w:lastRenderedPageBreak/>
              <w:drawing>
                <wp:inline distT="0" distB="0" distL="0" distR="0">
                  <wp:extent cx="3163595" cy="1511884"/>
                  <wp:effectExtent l="0" t="0" r="0" b="0"/>
                  <wp:docPr id="28" name="image26.png"/>
                  <wp:cNvGraphicFramePr/>
                  <a:graphic xmlns:a="http://schemas.openxmlformats.org/drawingml/2006/main">
                    <a:graphicData uri="http://schemas.openxmlformats.org/drawingml/2006/picture">
                      <pic:pic xmlns:pic="http://schemas.openxmlformats.org/drawingml/2006/picture">
                        <pic:nvPicPr>
                          <pic:cNvPr id="0" name="image26.png"/>
                          <pic:cNvPicPr preferRelativeResize="0"/>
                        </pic:nvPicPr>
                        <pic:blipFill>
                          <a:blip r:embed="rId22"/>
                          <a:srcRect/>
                          <a:stretch>
                            <a:fillRect/>
                          </a:stretch>
                        </pic:blipFill>
                        <pic:spPr>
                          <a:xfrm>
                            <a:off x="0" y="0"/>
                            <a:ext cx="3163595" cy="1511884"/>
                          </a:xfrm>
                          <a:prstGeom prst="rect">
                            <a:avLst/>
                          </a:prstGeom>
                          <a:ln/>
                        </pic:spPr>
                      </pic:pic>
                    </a:graphicData>
                  </a:graphic>
                </wp:inline>
              </w:drawing>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Gợi ý:</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Chùm sáng là gì? (bao gồm gì)</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Năng lượng của các photon trong chùm ánh sáng.</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Điều kiện tồn tại của photon.</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Tốc độ chuyển động của photon trong chân không.</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Sự phát xạ/hấp thụ photon diễn ra như thế nào? Từ đó chỉ ra điểm khác biệt giữa thuyết lượng tử ánh sáng của Einstein và mô</w:t>
            </w:r>
            <w:r w:rsidRPr="00A42C47">
              <w:rPr>
                <w:rFonts w:ascii="Times New Roman" w:eastAsia="Times New Roman" w:hAnsi="Times New Roman" w:cs="Times New Roman"/>
                <w:sz w:val="24"/>
                <w:szCs w:val="24"/>
              </w:rPr>
              <w:t xml:space="preserve"> hình sóng ánh sáng khi giải thích sự hấp thụ hay phát xạ năng lượng của nguyên tử, phân tử.</w:t>
            </w:r>
          </w:p>
        </w:tc>
        <w:tc>
          <w:tcPr>
            <w:tcW w:w="5014" w:type="dxa"/>
            <w:vMerge w:val="restart"/>
          </w:tcPr>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lastRenderedPageBreak/>
              <w:t>– Câu trả lời của HS về tính chất của ánh sáng.</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Câu trả lời của HS về việc dùng tính chất sóng giải thích hiện tượng quang điện.</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Bài trình bày của các cặp HS t</w:t>
            </w:r>
            <w:r w:rsidRPr="00A42C47">
              <w:rPr>
                <w:rFonts w:ascii="Times New Roman" w:eastAsia="Times New Roman" w:hAnsi="Times New Roman" w:cs="Times New Roman"/>
                <w:sz w:val="24"/>
                <w:szCs w:val="24"/>
              </w:rPr>
              <w:t>rên giấy và một số cặp HS trước lớp về nội dung của thuyết lượng tử ánh sáng:</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Chùm sáng là chùm hạt photon.</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Trong chùm ánh sáng đơn sắc với tần số f, các photon đều mang năng lượng giống nhau: E = hf</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Photon chỉ tồn tại trong trạng thái chuyển động.</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w:t>
            </w:r>
            <w:r w:rsidRPr="00A42C47">
              <w:rPr>
                <w:rFonts w:ascii="Times New Roman" w:eastAsia="Times New Roman" w:hAnsi="Times New Roman" w:cs="Times New Roman"/>
                <w:sz w:val="24"/>
                <w:szCs w:val="24"/>
              </w:rPr>
              <w:t xml:space="preserve"> Trong chân không, photon chuyển động với tốc độ c = 3.108 m/s dọc theo các tia sáng.</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Mỗi lần 1 nguyên tử hay phân tử hấp thụ hay phát xạ ánh sáng là chúng hấp thụ/phát xạ 1 photon.</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Câu trả lời của HS về điểm khác biệt giữa thuyết lượng tử ánh sáng của</w:t>
            </w:r>
            <w:r w:rsidRPr="00A42C47">
              <w:rPr>
                <w:rFonts w:ascii="Times New Roman" w:eastAsia="Times New Roman" w:hAnsi="Times New Roman" w:cs="Times New Roman"/>
                <w:sz w:val="24"/>
                <w:szCs w:val="24"/>
              </w:rPr>
              <w:t xml:space="preserve"> Einstein và mô hình sóng ánh sáng khi giải thích sự hấp thụ hay phát xạ năng lượng của nguyên tử, phân tử.</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Trước đây: Khi một vật nhận năng lượng của sóng truyền tới sẽ có năng lượng tăng dần liên tục theo thời gian.</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Quan điểm của Einstein:</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lastRenderedPageBreak/>
              <w:t>Mỗi một lầ</w:t>
            </w:r>
            <w:r w:rsidRPr="00A42C47">
              <w:rPr>
                <w:rFonts w:ascii="Times New Roman" w:eastAsia="Times New Roman" w:hAnsi="Times New Roman" w:cs="Times New Roman"/>
                <w:sz w:val="24"/>
                <w:szCs w:val="24"/>
              </w:rPr>
              <w:t>n hấp thụ hay bức xạ của nguyên tử chỉ là hấp thụ hay bức xạ một photon và năng lượng photon có giá trị xác định E = hf phụ thuộc tần số của bức xạ.</w:t>
            </w:r>
          </w:p>
        </w:tc>
      </w:tr>
      <w:tr w:rsidR="00E210E9" w:rsidRPr="00A42C47">
        <w:tc>
          <w:tcPr>
            <w:tcW w:w="5181" w:type="dxa"/>
          </w:tcPr>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lastRenderedPageBreak/>
              <w:t>Bước 2: Thực hiện nhiệm vụ học tập</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Học sinh thảo luận theo cặp và đề xuất một số ý kiến trước lớp.</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Học</w:t>
            </w:r>
            <w:r w:rsidRPr="00A42C47">
              <w:rPr>
                <w:rFonts w:ascii="Times New Roman" w:eastAsia="Times New Roman" w:hAnsi="Times New Roman" w:cs="Times New Roman"/>
                <w:sz w:val="24"/>
                <w:szCs w:val="24"/>
              </w:rPr>
              <w:t xml:space="preserve"> sinh suy nghĩ, thảo luận theo cặp để nêu được nội dung của thuyết lượng tử ánh sáng, ghi vào giấy A4 các ý kiến của nhóm mình.</w:t>
            </w:r>
          </w:p>
        </w:tc>
        <w:tc>
          <w:tcPr>
            <w:tcW w:w="5014" w:type="dxa"/>
            <w:vMerge/>
          </w:tcPr>
          <w:p w:rsidR="00E210E9" w:rsidRPr="00A42C47" w:rsidRDefault="00E210E9">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E210E9" w:rsidRPr="00A42C47">
        <w:tc>
          <w:tcPr>
            <w:tcW w:w="5181" w:type="dxa"/>
          </w:tcPr>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Bước 3: Báo cáo kết quả và thảo luận</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Đại diện HS của một số nhóm trình bày ý kiến của nhóm trước lớp, các nhóm còn lại chú ý lắng nghe và ghi chép ý kiến của nhóm bạn.</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Các nhóm còn lại đặt câu hỏi và thảo luận, bổ sung, chỉnh sửa cho nhóm bạn.</w:t>
            </w:r>
          </w:p>
        </w:tc>
        <w:tc>
          <w:tcPr>
            <w:tcW w:w="5014" w:type="dxa"/>
            <w:vMerge/>
          </w:tcPr>
          <w:p w:rsidR="00E210E9" w:rsidRPr="00A42C47" w:rsidRDefault="00E210E9">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E210E9" w:rsidRPr="00A42C47">
        <w:tc>
          <w:tcPr>
            <w:tcW w:w="5181" w:type="dxa"/>
          </w:tcPr>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Bước 4: Đánh giá kết quả thực hiện nhiệm vụ</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GV nhận xét và ghi nhận ý kiến của HS.</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GV chốt lại nội dung kiến thức về nội dung của thuyết lượng tử ánh sáng.</w:t>
            </w:r>
          </w:p>
        </w:tc>
        <w:tc>
          <w:tcPr>
            <w:tcW w:w="5014" w:type="dxa"/>
            <w:vMerge/>
          </w:tcPr>
          <w:p w:rsidR="00E210E9" w:rsidRPr="00A42C47" w:rsidRDefault="00E210E9">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bl>
    <w:p w:rsidR="00E210E9" w:rsidRPr="00A42C47" w:rsidRDefault="00FD5541">
      <w:pPr>
        <w:tabs>
          <w:tab w:val="left" w:pos="1552"/>
        </w:tabs>
        <w:spacing w:after="0" w:line="240" w:lineRule="auto"/>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2.4. Tìm hiểu giới hạn quang điện, công thoát của electron</w:t>
      </w:r>
    </w:p>
    <w:p w:rsidR="00E210E9" w:rsidRPr="00A42C47" w:rsidRDefault="00FD5541">
      <w:pPr>
        <w:tabs>
          <w:tab w:val="left" w:pos="1552"/>
        </w:tabs>
        <w:spacing w:after="0" w:line="240" w:lineRule="auto"/>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a. Mục tiêu</w:t>
      </w:r>
    </w:p>
    <w:p w:rsidR="00E210E9" w:rsidRPr="00A42C47" w:rsidRDefault="00FD5541">
      <w:pPr>
        <w:tabs>
          <w:tab w:val="left" w:pos="1552"/>
        </w:tabs>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Nêu được khái niệm giới hạn quang điện và công thoát.</w:t>
      </w:r>
    </w:p>
    <w:p w:rsidR="00E210E9" w:rsidRPr="00A42C47" w:rsidRDefault="00FD5541">
      <w:pPr>
        <w:tabs>
          <w:tab w:val="left" w:pos="1552"/>
        </w:tabs>
        <w:spacing w:after="0" w:line="240" w:lineRule="auto"/>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b. Tổ chức thực hiện</w:t>
      </w:r>
    </w:p>
    <w:tbl>
      <w:tblPr>
        <w:tblStyle w:val="a4"/>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7"/>
        <w:gridCol w:w="5098"/>
      </w:tblGrid>
      <w:tr w:rsidR="00E210E9" w:rsidRPr="00A42C47">
        <w:tc>
          <w:tcPr>
            <w:tcW w:w="5097" w:type="dxa"/>
          </w:tcPr>
          <w:p w:rsidR="00E210E9" w:rsidRPr="00A42C47" w:rsidRDefault="00FD5541">
            <w:pPr>
              <w:tabs>
                <w:tab w:val="left" w:pos="1552"/>
              </w:tabs>
              <w:jc w:val="center"/>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Hoạt động của GV và HS</w:t>
            </w:r>
          </w:p>
        </w:tc>
        <w:tc>
          <w:tcPr>
            <w:tcW w:w="5098" w:type="dxa"/>
          </w:tcPr>
          <w:p w:rsidR="00E210E9" w:rsidRPr="00A42C47" w:rsidRDefault="00FD5541">
            <w:pPr>
              <w:tabs>
                <w:tab w:val="left" w:pos="1552"/>
              </w:tabs>
              <w:jc w:val="center"/>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Sản phẩm</w:t>
            </w:r>
          </w:p>
        </w:tc>
      </w:tr>
      <w:tr w:rsidR="00E210E9" w:rsidRPr="00A42C47">
        <w:tc>
          <w:tcPr>
            <w:tcW w:w="5097" w:type="dxa"/>
          </w:tcPr>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Bước 1: Chuyển giao nhiệm vụ</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GV yêu cầu HS làm việc theo cặp hoàn thành Phiếu học tập số 3.</w:t>
            </w:r>
          </w:p>
        </w:tc>
        <w:tc>
          <w:tcPr>
            <w:tcW w:w="5098" w:type="dxa"/>
            <w:vMerge w:val="restart"/>
          </w:tcPr>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Câu trả lời của HS trên phiếu học tập số 3.</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1. Đáp án gợi ý:</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noProof/>
                <w:sz w:val="24"/>
                <w:szCs w:val="24"/>
              </w:rPr>
              <w:drawing>
                <wp:inline distT="0" distB="0" distL="0" distR="0">
                  <wp:extent cx="3016966" cy="2270343"/>
                  <wp:effectExtent l="0" t="0" r="0" b="0"/>
                  <wp:docPr id="29" name="image29.png"/>
                  <wp:cNvGraphicFramePr/>
                  <a:graphic xmlns:a="http://schemas.openxmlformats.org/drawingml/2006/main">
                    <a:graphicData uri="http://schemas.openxmlformats.org/drawingml/2006/picture">
                      <pic:pic xmlns:pic="http://schemas.openxmlformats.org/drawingml/2006/picture">
                        <pic:nvPicPr>
                          <pic:cNvPr id="0" name="image29.png"/>
                          <pic:cNvPicPr preferRelativeResize="0"/>
                        </pic:nvPicPr>
                        <pic:blipFill>
                          <a:blip r:embed="rId23"/>
                          <a:srcRect/>
                          <a:stretch>
                            <a:fillRect/>
                          </a:stretch>
                        </pic:blipFill>
                        <pic:spPr>
                          <a:xfrm>
                            <a:off x="0" y="0"/>
                            <a:ext cx="3016966" cy="2270343"/>
                          </a:xfrm>
                          <a:prstGeom prst="rect">
                            <a:avLst/>
                          </a:prstGeom>
                          <a:ln/>
                        </pic:spPr>
                      </pic:pic>
                    </a:graphicData>
                  </a:graphic>
                </wp:inline>
              </w:drawing>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lastRenderedPageBreak/>
              <w:t>2. Nếu năng lượng cung cấp lớn hơn năng lượ</w:t>
            </w:r>
            <w:r w:rsidRPr="00A42C47">
              <w:rPr>
                <w:rFonts w:ascii="Times New Roman" w:eastAsia="Times New Roman" w:hAnsi="Times New Roman" w:cs="Times New Roman"/>
                <w:sz w:val="24"/>
                <w:szCs w:val="24"/>
              </w:rPr>
              <w:t>ng E</w:t>
            </w:r>
            <w:r w:rsidRPr="00A42C47">
              <w:rPr>
                <w:rFonts w:ascii="Times New Roman" w:eastAsia="Times New Roman" w:hAnsi="Times New Roman" w:cs="Times New Roman"/>
                <w:sz w:val="24"/>
                <w:szCs w:val="24"/>
                <w:vertAlign w:val="subscript"/>
              </w:rPr>
              <w:t>0</w:t>
            </w:r>
            <w:r w:rsidRPr="00A42C47">
              <w:rPr>
                <w:rFonts w:ascii="Times New Roman" w:eastAsia="Times New Roman" w:hAnsi="Times New Roman" w:cs="Times New Roman"/>
                <w:sz w:val="24"/>
                <w:szCs w:val="24"/>
              </w:rPr>
              <w:t xml:space="preserve"> thì xảy ra hiện tượng quang điện vì lúc này bước sóng của ánh sáng chiếu vào nhỏ hơn </w:t>
            </w:r>
            <m:oMath>
              <m:sSub>
                <m:sSubPr>
                  <m:ctrlPr>
                    <w:rPr>
                      <w:rFonts w:ascii="Cambria Math" w:eastAsia="Cambria Math" w:hAnsi="Cambria Math" w:cs="Cambria Math"/>
                      <w:sz w:val="24"/>
                      <w:szCs w:val="24"/>
                    </w:rPr>
                  </m:ctrlPr>
                </m:sSubPr>
                <m:e>
                  <m:r>
                    <w:rPr>
                      <w:rFonts w:ascii="Cambria Math" w:hAnsi="Cambria Math"/>
                      <w:sz w:val="24"/>
                      <w:szCs w:val="24"/>
                    </w:rPr>
                    <m:t>λ</m:t>
                  </m:r>
                </m:e>
                <m:sub>
                  <m:r>
                    <w:rPr>
                      <w:rFonts w:ascii="Cambria Math" w:eastAsia="Cambria Math" w:hAnsi="Cambria Math" w:cs="Cambria Math"/>
                      <w:sz w:val="24"/>
                      <w:szCs w:val="24"/>
                    </w:rPr>
                    <m:t>0</m:t>
                  </m:r>
                </m:sub>
              </m:sSub>
            </m:oMath>
            <w:r w:rsidRPr="00A42C47">
              <w:rPr>
                <w:rFonts w:ascii="Times New Roman" w:eastAsia="Times New Roman" w:hAnsi="Times New Roman" w:cs="Times New Roman"/>
                <w:sz w:val="24"/>
                <w:szCs w:val="24"/>
              </w:rPr>
              <w:t>, thoả mãn điều kiện.</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3. Khi sử dụng các loại kính hấp thụ tia tử ngoại trước khi các bức xạ chiếu vào tấm kẽm ở thí nghiệm trong Phiếu học tập số 1 thì hiện tượn</w:t>
            </w:r>
            <w:r w:rsidRPr="00A42C47">
              <w:rPr>
                <w:rFonts w:ascii="Times New Roman" w:eastAsia="Times New Roman" w:hAnsi="Times New Roman" w:cs="Times New Roman"/>
                <w:sz w:val="24"/>
                <w:szCs w:val="24"/>
              </w:rPr>
              <w:t>g quang điện không xảy ra do tính chất hạt của bức xạ điện từ.</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Lượng năng lượng mà mỗi lần một nguyên tử hay phân tử hấp thụ có giá trị xác định và bằng hf (trong đó f là tần số của ánh sáng bị hấp thụ). Để xảy ra hiện tượng quang điện thì nguyên tử kẽm cầ</w:t>
            </w:r>
            <w:r w:rsidRPr="00A42C47">
              <w:rPr>
                <w:rFonts w:ascii="Times New Roman" w:eastAsia="Times New Roman" w:hAnsi="Times New Roman" w:cs="Times New Roman"/>
                <w:sz w:val="24"/>
                <w:szCs w:val="24"/>
              </w:rPr>
              <w:t>n nhận được năng lượng lớn hơn hoặc bằng công thoát của electron tức là hiện tượng quang điện xảy ra với bức xạ có tần số của bức xạ tử ngoại hoặc cao hơn. Khi lọc sắc hấp thụ tia tử ngoại trước khi chiếu vào tế bào kim loại thì ánh sáng chiếu tới không có</w:t>
            </w:r>
            <w:r w:rsidRPr="00A42C47">
              <w:rPr>
                <w:rFonts w:ascii="Times New Roman" w:eastAsia="Times New Roman" w:hAnsi="Times New Roman" w:cs="Times New Roman"/>
                <w:sz w:val="24"/>
                <w:szCs w:val="24"/>
              </w:rPr>
              <w:t xml:space="preserve"> loại photon nào cung cấp đủ năng lượng để xảy ra hiện tượng quang điện.</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4. Năng lượng tối thiểu cần cung cấp để bứt một electron ra khỏi bề mặt kim loại được gọi là công thoát A của electron.</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xml:space="preserve">5. Khái niệm giới hạn quang điện: Giới hạn quang điện là bước sóng </w:t>
            </w:r>
            <m:oMath>
              <m:sSub>
                <m:sSubPr>
                  <m:ctrlPr>
                    <w:rPr>
                      <w:rFonts w:ascii="Cambria Math" w:eastAsia="Cambria Math" w:hAnsi="Cambria Math" w:cs="Cambria Math"/>
                      <w:sz w:val="24"/>
                      <w:szCs w:val="24"/>
                    </w:rPr>
                  </m:ctrlPr>
                </m:sSubPr>
                <m:e>
                  <m:r>
                    <w:rPr>
                      <w:rFonts w:ascii="Cambria Math" w:hAnsi="Cambria Math"/>
                      <w:sz w:val="24"/>
                      <w:szCs w:val="24"/>
                    </w:rPr>
                    <m:t>λ</m:t>
                  </m:r>
                </m:e>
                <m:sub>
                  <m:r>
                    <w:rPr>
                      <w:rFonts w:ascii="Cambria Math" w:eastAsia="Cambria Math" w:hAnsi="Cambria Math" w:cs="Cambria Math"/>
                      <w:sz w:val="24"/>
                      <w:szCs w:val="24"/>
                    </w:rPr>
                    <m:t>0</m:t>
                  </m:r>
                </m:sub>
              </m:sSub>
            </m:oMath>
            <w:r w:rsidRPr="00A42C47">
              <w:rPr>
                <w:rFonts w:ascii="Times New Roman" w:eastAsia="Times New Roman" w:hAnsi="Times New Roman" w:cs="Times New Roman"/>
                <w:sz w:val="24"/>
                <w:szCs w:val="24"/>
              </w:rPr>
              <w:t xml:space="preserve"> của bức xạ điện từ chiếu tới bề mặt kim loại (gọi là bức xạ điện từ kích thích) sao cho năng lượng của photon bằng với công thoát A của electron ở lớp ngoài cùng của kim loại: </w:t>
            </w:r>
            <m:oMath>
              <m:sSub>
                <m:sSubPr>
                  <m:ctrlPr>
                    <w:rPr>
                      <w:rFonts w:ascii="Cambria Math" w:eastAsia="Cambria Math" w:hAnsi="Cambria Math" w:cs="Cambria Math"/>
                      <w:sz w:val="24"/>
                      <w:szCs w:val="24"/>
                    </w:rPr>
                  </m:ctrlPr>
                </m:sSubPr>
                <m:e>
                  <m:r>
                    <w:rPr>
                      <w:rFonts w:ascii="Cambria Math" w:hAnsi="Cambria Math"/>
                      <w:sz w:val="24"/>
                      <w:szCs w:val="24"/>
                    </w:rPr>
                    <m:t>λ</m:t>
                  </m:r>
                </m:e>
                <m:sub>
                  <m:r>
                    <w:rPr>
                      <w:rFonts w:ascii="Cambria Math" w:eastAsia="Cambria Math" w:hAnsi="Cambria Math" w:cs="Cambria Math"/>
                      <w:sz w:val="24"/>
                      <w:szCs w:val="24"/>
                    </w:rPr>
                    <m:t>0</m:t>
                  </m:r>
                </m:sub>
              </m:sSub>
              <m:r>
                <w:rPr>
                  <w:rFonts w:ascii="Cambria Math" w:eastAsia="Cambria Math" w:hAnsi="Cambria Math" w:cs="Cambria Math"/>
                  <w:sz w:val="24"/>
                  <w:szCs w:val="24"/>
                </w:rPr>
                <m:t>=</m:t>
              </m:r>
              <m:f>
                <m:fPr>
                  <m:ctrlPr>
                    <w:rPr>
                      <w:rFonts w:ascii="Cambria Math" w:eastAsia="Cambria Math" w:hAnsi="Cambria Math" w:cs="Cambria Math"/>
                      <w:sz w:val="24"/>
                      <w:szCs w:val="24"/>
                    </w:rPr>
                  </m:ctrlPr>
                </m:fPr>
                <m:num>
                  <m:r>
                    <w:rPr>
                      <w:rFonts w:ascii="Cambria Math" w:eastAsia="Cambria Math" w:hAnsi="Cambria Math" w:cs="Cambria Math"/>
                      <w:sz w:val="24"/>
                      <w:szCs w:val="24"/>
                    </w:rPr>
                    <m:t>h</m:t>
                  </m:r>
                  <m:r>
                    <w:rPr>
                      <w:rFonts w:ascii="Cambria Math" w:eastAsia="Cambria Math" w:hAnsi="Cambria Math" w:cs="Cambria Math"/>
                      <w:sz w:val="24"/>
                      <w:szCs w:val="24"/>
                    </w:rPr>
                    <m:t>c</m:t>
                  </m:r>
                </m:num>
                <m:den>
                  <m:r>
                    <w:rPr>
                      <w:rFonts w:ascii="Cambria Math" w:eastAsia="Cambria Math" w:hAnsi="Cambria Math" w:cs="Cambria Math"/>
                      <w:sz w:val="24"/>
                      <w:szCs w:val="24"/>
                    </w:rPr>
                    <m:t>A</m:t>
                  </m:r>
                </m:den>
              </m:f>
            </m:oMath>
          </w:p>
          <w:p w:rsidR="00E210E9" w:rsidRPr="00A42C47" w:rsidRDefault="00E210E9">
            <w:pPr>
              <w:tabs>
                <w:tab w:val="left" w:pos="1552"/>
              </w:tabs>
              <w:rPr>
                <w:rFonts w:ascii="Times New Roman" w:eastAsia="Times New Roman" w:hAnsi="Times New Roman" w:cs="Times New Roman"/>
                <w:sz w:val="24"/>
                <w:szCs w:val="24"/>
              </w:rPr>
            </w:pPr>
          </w:p>
        </w:tc>
      </w:tr>
      <w:tr w:rsidR="00E210E9" w:rsidRPr="00A42C47">
        <w:tc>
          <w:tcPr>
            <w:tcW w:w="5097" w:type="dxa"/>
          </w:tcPr>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Bước 2: Thực hiện nhiệm vụ học tập</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HS thực hiện nhiệm vụ ở Phiếu học tập số 3.</w:t>
            </w:r>
          </w:p>
        </w:tc>
        <w:tc>
          <w:tcPr>
            <w:tcW w:w="5098" w:type="dxa"/>
            <w:vMerge/>
          </w:tcPr>
          <w:p w:rsidR="00E210E9" w:rsidRPr="00A42C47" w:rsidRDefault="00E210E9">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E210E9" w:rsidRPr="00A42C47">
        <w:tc>
          <w:tcPr>
            <w:tcW w:w="5097" w:type="dxa"/>
          </w:tcPr>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Bước 3: Báo cáo kết quả và thảo luận</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GV yêu cầu các nhóm đổi bài cho nhau để kiểm tra chéo bài làm của nhau.</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Các nhóm thảo luận và sửa chữa bài làm, sau đó một nhóm đại diện trình bày kết quả trước lớp.</w:t>
            </w:r>
          </w:p>
        </w:tc>
        <w:tc>
          <w:tcPr>
            <w:tcW w:w="5098" w:type="dxa"/>
            <w:vMerge/>
          </w:tcPr>
          <w:p w:rsidR="00E210E9" w:rsidRPr="00A42C47" w:rsidRDefault="00E210E9">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E210E9" w:rsidRPr="00A42C47">
        <w:tc>
          <w:tcPr>
            <w:tcW w:w="5097" w:type="dxa"/>
          </w:tcPr>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Bước 4: Đánh giá kết quả thực hiện nhiệm vụ</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GV nhận xét về các câu trả lời của HS trong phiếu học tập.</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GV tổng kết khái niệm về công thoát.</w:t>
            </w:r>
          </w:p>
        </w:tc>
        <w:tc>
          <w:tcPr>
            <w:tcW w:w="5098" w:type="dxa"/>
            <w:vMerge/>
          </w:tcPr>
          <w:p w:rsidR="00E210E9" w:rsidRPr="00A42C47" w:rsidRDefault="00E210E9">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bl>
    <w:p w:rsidR="00E210E9" w:rsidRPr="00A42C47" w:rsidRDefault="00FD5541">
      <w:pPr>
        <w:tabs>
          <w:tab w:val="left" w:pos="1552"/>
        </w:tabs>
        <w:spacing w:after="0" w:line="240" w:lineRule="auto"/>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2.5. Tìm hiể</w:t>
      </w:r>
      <w:r w:rsidRPr="00A42C47">
        <w:rPr>
          <w:rFonts w:ascii="Times New Roman" w:eastAsia="Times New Roman" w:hAnsi="Times New Roman" w:cs="Times New Roman"/>
          <w:b/>
          <w:sz w:val="24"/>
          <w:szCs w:val="24"/>
        </w:rPr>
        <w:t>u cách giải thích các định luật quang điện</w:t>
      </w:r>
    </w:p>
    <w:p w:rsidR="00E210E9" w:rsidRPr="00A42C47" w:rsidRDefault="00FD5541">
      <w:pPr>
        <w:tabs>
          <w:tab w:val="left" w:pos="1552"/>
        </w:tabs>
        <w:spacing w:after="0" w:line="240" w:lineRule="auto"/>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a. Mục tiêu:</w:t>
      </w:r>
    </w:p>
    <w:p w:rsidR="00E210E9" w:rsidRPr="00A42C47" w:rsidRDefault="00FD5541">
      <w:pPr>
        <w:tabs>
          <w:tab w:val="left" w:pos="1552"/>
        </w:tabs>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Giải thích được hiệu ứng quang điện dựa trên năng lượng photon và công thoát.</w:t>
      </w:r>
    </w:p>
    <w:p w:rsidR="00E210E9" w:rsidRPr="00A42C47" w:rsidRDefault="00FD5541">
      <w:pPr>
        <w:tabs>
          <w:tab w:val="left" w:pos="1552"/>
        </w:tabs>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Vận dụng được phương trình Einstein để giải thích các định luật quang điện.</w:t>
      </w:r>
    </w:p>
    <w:p w:rsidR="00E210E9" w:rsidRPr="00A42C47" w:rsidRDefault="00FD5541">
      <w:pPr>
        <w:tabs>
          <w:tab w:val="left" w:pos="1552"/>
        </w:tabs>
        <w:spacing w:after="0" w:line="240" w:lineRule="auto"/>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b. Tổ chức thực hiện</w:t>
      </w:r>
    </w:p>
    <w:tbl>
      <w:tblPr>
        <w:tblStyle w:val="a5"/>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7"/>
        <w:gridCol w:w="5098"/>
      </w:tblGrid>
      <w:tr w:rsidR="00E210E9" w:rsidRPr="00A42C47">
        <w:tc>
          <w:tcPr>
            <w:tcW w:w="5097" w:type="dxa"/>
          </w:tcPr>
          <w:p w:rsidR="00E210E9" w:rsidRPr="00A42C47" w:rsidRDefault="00FD5541">
            <w:pPr>
              <w:tabs>
                <w:tab w:val="left" w:pos="1552"/>
              </w:tabs>
              <w:jc w:val="center"/>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Hoạt động của GV và HS</w:t>
            </w:r>
          </w:p>
        </w:tc>
        <w:tc>
          <w:tcPr>
            <w:tcW w:w="5098" w:type="dxa"/>
          </w:tcPr>
          <w:p w:rsidR="00E210E9" w:rsidRPr="00A42C47" w:rsidRDefault="00FD5541">
            <w:pPr>
              <w:tabs>
                <w:tab w:val="left" w:pos="1552"/>
              </w:tabs>
              <w:jc w:val="center"/>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Sản phẩm</w:t>
            </w:r>
          </w:p>
        </w:tc>
      </w:tr>
      <w:tr w:rsidR="00E210E9" w:rsidRPr="00A42C47">
        <w:tc>
          <w:tcPr>
            <w:tcW w:w="5097" w:type="dxa"/>
          </w:tcPr>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Bước 1: Chuyển giao nhiệm vụ</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GV yêu cầu HS làm việc theo cặp hoàn thành Phiếu học tập số 4.</w:t>
            </w:r>
          </w:p>
        </w:tc>
        <w:tc>
          <w:tcPr>
            <w:tcW w:w="5098" w:type="dxa"/>
            <w:vMerge w:val="restart"/>
          </w:tcPr>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Câu trả lời của HS trên Phiếu học tập số 4.</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noProof/>
                <w:sz w:val="24"/>
                <w:szCs w:val="24"/>
              </w:rPr>
              <w:drawing>
                <wp:inline distT="0" distB="0" distL="0" distR="0">
                  <wp:extent cx="2899938" cy="789686"/>
                  <wp:effectExtent l="0" t="0" r="0" b="0"/>
                  <wp:docPr id="30" name="image28.png"/>
                  <wp:cNvGraphicFramePr/>
                  <a:graphic xmlns:a="http://schemas.openxmlformats.org/drawingml/2006/main">
                    <a:graphicData uri="http://schemas.openxmlformats.org/drawingml/2006/picture">
                      <pic:pic xmlns:pic="http://schemas.openxmlformats.org/drawingml/2006/picture">
                        <pic:nvPicPr>
                          <pic:cNvPr id="0" name="image28.png"/>
                          <pic:cNvPicPr preferRelativeResize="0"/>
                        </pic:nvPicPr>
                        <pic:blipFill>
                          <a:blip r:embed="rId24"/>
                          <a:srcRect/>
                          <a:stretch>
                            <a:fillRect/>
                          </a:stretch>
                        </pic:blipFill>
                        <pic:spPr>
                          <a:xfrm>
                            <a:off x="0" y="0"/>
                            <a:ext cx="2899938" cy="789686"/>
                          </a:xfrm>
                          <a:prstGeom prst="rect">
                            <a:avLst/>
                          </a:prstGeom>
                          <a:ln/>
                        </pic:spPr>
                      </pic:pic>
                    </a:graphicData>
                  </a:graphic>
                </wp:inline>
              </w:drawing>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Khi 1 photon bị hấp thụ bởi 1 e ở bề mặt kim loại thì photon nhường toàn bộ năng lượng hf cho e đó. Một phần năng lượng bị tiêu hao để bứt e ra ngoài (công thoát), phần còn lại chuyển thành động năng ban đầu cực đại của e.</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2. Biểu thức biểu diễn sự biến đổ</w:t>
            </w:r>
            <w:r w:rsidRPr="00A42C47">
              <w:rPr>
                <w:rFonts w:ascii="Times New Roman" w:eastAsia="Times New Roman" w:hAnsi="Times New Roman" w:cs="Times New Roman"/>
                <w:sz w:val="24"/>
                <w:szCs w:val="24"/>
              </w:rPr>
              <w:t>i năng lượng trong hiện tượng quang điện:</w:t>
            </w:r>
          </w:p>
          <w:p w:rsidR="00E210E9" w:rsidRPr="00A42C47" w:rsidRDefault="00FD5541">
            <w:pPr>
              <w:tabs>
                <w:tab w:val="left" w:pos="1552"/>
              </w:tabs>
              <w:jc w:val="center"/>
              <w:rPr>
                <w:rFonts w:ascii="Times New Roman" w:eastAsia="Times New Roman" w:hAnsi="Times New Roman" w:cs="Times New Roman"/>
                <w:sz w:val="24"/>
                <w:szCs w:val="24"/>
              </w:rPr>
            </w:pPr>
            <w:r w:rsidRPr="00A42C47">
              <w:rPr>
                <w:rFonts w:ascii="Times New Roman" w:eastAsia="Times New Roman" w:hAnsi="Times New Roman" w:cs="Times New Roman"/>
                <w:noProof/>
                <w:sz w:val="24"/>
                <w:szCs w:val="24"/>
              </w:rPr>
              <w:drawing>
                <wp:inline distT="0" distB="0" distL="0" distR="0">
                  <wp:extent cx="944427" cy="391350"/>
                  <wp:effectExtent l="0" t="0" r="0" b="0"/>
                  <wp:docPr id="31" name="image20.png"/>
                  <wp:cNvGraphicFramePr/>
                  <a:graphic xmlns:a="http://schemas.openxmlformats.org/drawingml/2006/main">
                    <a:graphicData uri="http://schemas.openxmlformats.org/drawingml/2006/picture">
                      <pic:pic xmlns:pic="http://schemas.openxmlformats.org/drawingml/2006/picture">
                        <pic:nvPicPr>
                          <pic:cNvPr id="0" name="image20.png"/>
                          <pic:cNvPicPr preferRelativeResize="0"/>
                        </pic:nvPicPr>
                        <pic:blipFill>
                          <a:blip r:embed="rId25"/>
                          <a:srcRect/>
                          <a:stretch>
                            <a:fillRect/>
                          </a:stretch>
                        </pic:blipFill>
                        <pic:spPr>
                          <a:xfrm>
                            <a:off x="0" y="0"/>
                            <a:ext cx="944427" cy="391350"/>
                          </a:xfrm>
                          <a:prstGeom prst="rect">
                            <a:avLst/>
                          </a:prstGeom>
                          <a:ln/>
                        </pic:spPr>
                      </pic:pic>
                    </a:graphicData>
                  </a:graphic>
                </wp:inline>
              </w:drawing>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3. Dựa vào công thức Einstein, giải thích định luật 1. Hiện tượng quang điện xảy ra khi:</w:t>
            </w:r>
          </w:p>
          <w:p w:rsidR="00E210E9" w:rsidRPr="00A42C47" w:rsidRDefault="00FD5541">
            <w:pPr>
              <w:tabs>
                <w:tab w:val="left" w:pos="1552"/>
              </w:tabs>
              <w:jc w:val="center"/>
              <w:rPr>
                <w:rFonts w:ascii="Times New Roman" w:eastAsia="Times New Roman" w:hAnsi="Times New Roman" w:cs="Times New Roman"/>
                <w:sz w:val="24"/>
                <w:szCs w:val="24"/>
              </w:rPr>
            </w:pPr>
            <w:r w:rsidRPr="00A42C47">
              <w:rPr>
                <w:rFonts w:ascii="Times New Roman" w:eastAsia="Times New Roman" w:hAnsi="Times New Roman" w:cs="Times New Roman"/>
                <w:noProof/>
                <w:sz w:val="24"/>
                <w:szCs w:val="24"/>
              </w:rPr>
              <w:drawing>
                <wp:inline distT="0" distB="0" distL="0" distR="0">
                  <wp:extent cx="1855947" cy="372651"/>
                  <wp:effectExtent l="0" t="0" r="0" b="0"/>
                  <wp:docPr id="1"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26"/>
                          <a:srcRect/>
                          <a:stretch>
                            <a:fillRect/>
                          </a:stretch>
                        </pic:blipFill>
                        <pic:spPr>
                          <a:xfrm>
                            <a:off x="0" y="0"/>
                            <a:ext cx="1855947" cy="372651"/>
                          </a:xfrm>
                          <a:prstGeom prst="rect">
                            <a:avLst/>
                          </a:prstGeom>
                          <a:ln/>
                        </pic:spPr>
                      </pic:pic>
                    </a:graphicData>
                  </a:graphic>
                </wp:inline>
              </w:drawing>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lastRenderedPageBreak/>
              <w:t>4. Dựa vào công thức Einstein, giải thích định luật 2.</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Số e bật ra catode trong một đơn vị thời gian tỉ lệ thuận với số p</w:t>
            </w:r>
            <w:r w:rsidRPr="00A42C47">
              <w:rPr>
                <w:rFonts w:ascii="Times New Roman" w:eastAsia="Times New Roman" w:hAnsi="Times New Roman" w:cs="Times New Roman"/>
                <w:sz w:val="24"/>
                <w:szCs w:val="24"/>
              </w:rPr>
              <w:t>hoton tới đập vào mặt cathode trong một đơn vị thời gian. Số photon này tỉ lệ thuận với cường độ chùm sáng tới</w:t>
            </w:r>
          </w:p>
          <w:p w:rsidR="00E210E9" w:rsidRPr="00A42C47" w:rsidRDefault="00FD5541">
            <w:pPr>
              <w:tabs>
                <w:tab w:val="left" w:pos="1552"/>
              </w:tabs>
              <w:rPr>
                <w:rFonts w:ascii="Times New Roman" w:eastAsia="Times New Roman" w:hAnsi="Times New Roman" w:cs="Times New Roman"/>
                <w:sz w:val="24"/>
                <w:szCs w:val="24"/>
              </w:rPr>
            </w:pPr>
            <m:oMath>
              <m:r>
                <w:rPr>
                  <w:rFonts w:ascii="Cambria Math" w:eastAsia="Cambria Math" w:hAnsi="Cambria Math" w:cs="Cambria Math"/>
                  <w:sz w:val="24"/>
                  <w:szCs w:val="24"/>
                </w:rPr>
                <m:t xml:space="preserve">→ </m:t>
              </m:r>
            </m:oMath>
            <w:r w:rsidRPr="00A42C47">
              <w:rPr>
                <w:rFonts w:ascii="Times New Roman" w:eastAsia="Times New Roman" w:hAnsi="Times New Roman" w:cs="Times New Roman"/>
                <w:sz w:val="24"/>
                <w:szCs w:val="24"/>
              </w:rPr>
              <w:t>I</w:t>
            </w:r>
            <w:r w:rsidRPr="00A42C47">
              <w:rPr>
                <w:rFonts w:ascii="Times New Roman" w:eastAsia="Times New Roman" w:hAnsi="Times New Roman" w:cs="Times New Roman"/>
                <w:sz w:val="24"/>
                <w:szCs w:val="24"/>
                <w:vertAlign w:val="subscript"/>
              </w:rPr>
              <w:t>bh</w:t>
            </w:r>
            <w:r w:rsidRPr="00A42C47">
              <w:rPr>
                <w:rFonts w:ascii="Times New Roman" w:eastAsia="Times New Roman" w:hAnsi="Times New Roman" w:cs="Times New Roman"/>
                <w:sz w:val="24"/>
                <w:szCs w:val="24"/>
              </w:rPr>
              <w:t xml:space="preserve"> tỉ lệ thuận với Ikích thích</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5. Dựa vào công thức Einstein, giải thích định luật 3. Động năng ban đầu cực đại:</w:t>
            </w:r>
          </w:p>
          <w:p w:rsidR="00E210E9" w:rsidRPr="00A42C47" w:rsidRDefault="00FD5541">
            <w:pPr>
              <w:tabs>
                <w:tab w:val="left" w:pos="1552"/>
              </w:tabs>
              <w:jc w:val="center"/>
              <w:rPr>
                <w:rFonts w:ascii="Times New Roman" w:eastAsia="Times New Roman" w:hAnsi="Times New Roman" w:cs="Times New Roman"/>
                <w:sz w:val="24"/>
                <w:szCs w:val="24"/>
              </w:rPr>
            </w:pPr>
            <w:r w:rsidRPr="00A42C47">
              <w:rPr>
                <w:rFonts w:ascii="Times New Roman" w:eastAsia="Times New Roman" w:hAnsi="Times New Roman" w:cs="Times New Roman"/>
                <w:noProof/>
                <w:sz w:val="24"/>
                <w:szCs w:val="24"/>
              </w:rPr>
              <w:drawing>
                <wp:inline distT="0" distB="0" distL="0" distR="0">
                  <wp:extent cx="1579403" cy="355177"/>
                  <wp:effectExtent l="0" t="0" r="0" b="0"/>
                  <wp:docPr id="2"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27"/>
                          <a:srcRect/>
                          <a:stretch>
                            <a:fillRect/>
                          </a:stretch>
                        </pic:blipFill>
                        <pic:spPr>
                          <a:xfrm>
                            <a:off x="0" y="0"/>
                            <a:ext cx="1579403" cy="355177"/>
                          </a:xfrm>
                          <a:prstGeom prst="rect">
                            <a:avLst/>
                          </a:prstGeom>
                          <a:ln/>
                        </pic:spPr>
                      </pic:pic>
                    </a:graphicData>
                  </a:graphic>
                </wp:inline>
              </w:drawing>
            </w:r>
          </w:p>
          <w:p w:rsidR="00E210E9" w:rsidRPr="00A42C47" w:rsidRDefault="00FD5541">
            <w:pPr>
              <w:tabs>
                <w:tab w:val="left" w:pos="1552"/>
              </w:tabs>
              <w:rPr>
                <w:rFonts w:ascii="Times New Roman" w:eastAsia="Times New Roman" w:hAnsi="Times New Roman" w:cs="Times New Roman"/>
                <w:sz w:val="24"/>
                <w:szCs w:val="24"/>
              </w:rPr>
            </w:pPr>
            <m:oMath>
              <m:r>
                <w:rPr>
                  <w:rFonts w:ascii="Cambria Math" w:hAnsi="Cambria Math"/>
                  <w:sz w:val="24"/>
                  <w:szCs w:val="24"/>
                </w:rPr>
                <m:t>→</m:t>
              </m:r>
            </m:oMath>
            <w:r w:rsidRPr="00A42C47">
              <w:rPr>
                <w:rFonts w:ascii="Times New Roman" w:eastAsia="Times New Roman" w:hAnsi="Times New Roman" w:cs="Times New Roman"/>
                <w:sz w:val="24"/>
                <w:szCs w:val="24"/>
              </w:rPr>
              <w:t xml:space="preserve"> Wđ</w:t>
            </w:r>
            <w:r w:rsidRPr="00A42C47">
              <w:rPr>
                <w:rFonts w:ascii="Times New Roman" w:eastAsia="Times New Roman" w:hAnsi="Times New Roman" w:cs="Times New Roman"/>
                <w:sz w:val="24"/>
                <w:szCs w:val="24"/>
                <w:vertAlign w:val="subscript"/>
              </w:rPr>
              <w:t>max</w:t>
            </w:r>
            <w:r w:rsidRPr="00A42C47">
              <w:rPr>
                <w:rFonts w:ascii="Times New Roman" w:eastAsia="Times New Roman" w:hAnsi="Times New Roman" w:cs="Times New Roman"/>
                <w:sz w:val="24"/>
                <w:szCs w:val="24"/>
              </w:rPr>
              <w:t xml:space="preserve"> không phụ thuộc cường độ chùm bức xạ điện từ, phụ thuộc vào bước sóng kích thích và công thoát A.</w:t>
            </w:r>
          </w:p>
        </w:tc>
      </w:tr>
      <w:tr w:rsidR="00E210E9" w:rsidRPr="00A42C47">
        <w:tc>
          <w:tcPr>
            <w:tcW w:w="5097" w:type="dxa"/>
          </w:tcPr>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Bước 2: Thực hiện nhiệm vụ học tập</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HS thực hiện nhiệm vụ ở Phiếu học tập số 4.</w:t>
            </w:r>
          </w:p>
        </w:tc>
        <w:tc>
          <w:tcPr>
            <w:tcW w:w="5098" w:type="dxa"/>
            <w:vMerge/>
          </w:tcPr>
          <w:p w:rsidR="00E210E9" w:rsidRPr="00A42C47" w:rsidRDefault="00E210E9">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E210E9" w:rsidRPr="00A42C47">
        <w:tc>
          <w:tcPr>
            <w:tcW w:w="5097" w:type="dxa"/>
          </w:tcPr>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Bước 3: Báo cáo kết quả và thảo luận</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GV mới đại diện 1 nhóm trình bày bài làm trước</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lớp, các nhóm còn lại lắng nghe, ghi chú những</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điểm quan trọng trong bài của bạn.</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Các nhóm thảo luận và sửa chữa bài làm.</w:t>
            </w:r>
          </w:p>
        </w:tc>
        <w:tc>
          <w:tcPr>
            <w:tcW w:w="5098" w:type="dxa"/>
            <w:vMerge/>
          </w:tcPr>
          <w:p w:rsidR="00E210E9" w:rsidRPr="00A42C47" w:rsidRDefault="00E210E9">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E210E9" w:rsidRPr="00A42C47">
        <w:tc>
          <w:tcPr>
            <w:tcW w:w="5097" w:type="dxa"/>
          </w:tcPr>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Bước 4: Đánh giá kết quả thực hiện nhiệm vụ</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xml:space="preserve">– GV nhận xét về các câu trả lời của </w:t>
            </w:r>
            <w:r w:rsidRPr="00A42C47">
              <w:rPr>
                <w:rFonts w:ascii="Times New Roman" w:eastAsia="Times New Roman" w:hAnsi="Times New Roman" w:cs="Times New Roman"/>
                <w:sz w:val="24"/>
                <w:szCs w:val="24"/>
              </w:rPr>
              <w:t>HS trong</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phiếu học tập.</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GV tổng kết lại:</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công thức của Einstein về hiện tượng quang điện.</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sử dụng công thức để giải thích 3 định luật</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quang điện.</w:t>
            </w:r>
          </w:p>
        </w:tc>
        <w:tc>
          <w:tcPr>
            <w:tcW w:w="5098" w:type="dxa"/>
            <w:vMerge/>
          </w:tcPr>
          <w:p w:rsidR="00E210E9" w:rsidRPr="00A42C47" w:rsidRDefault="00E210E9">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bl>
    <w:p w:rsidR="00E210E9" w:rsidRPr="00A42C47" w:rsidRDefault="00FD5541">
      <w:pPr>
        <w:tabs>
          <w:tab w:val="left" w:pos="1552"/>
        </w:tabs>
        <w:spacing w:after="0" w:line="240" w:lineRule="auto"/>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2.6. Thực hành: Khảo sát dòng quang điện</w:t>
      </w:r>
    </w:p>
    <w:p w:rsidR="00E210E9" w:rsidRPr="00A42C47" w:rsidRDefault="00FD5541">
      <w:pPr>
        <w:tabs>
          <w:tab w:val="left" w:pos="1552"/>
        </w:tabs>
        <w:spacing w:after="0" w:line="240" w:lineRule="auto"/>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a. Mục tiêu</w:t>
      </w:r>
    </w:p>
    <w:p w:rsidR="00E210E9" w:rsidRPr="00A42C47" w:rsidRDefault="00FD5541">
      <w:pPr>
        <w:tabs>
          <w:tab w:val="left" w:pos="1552"/>
        </w:tabs>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Thảo luận để thiết kế phương án hoặc lựa chọn phương án và thực hiện phương án, khảo sát được dòng quang điện bằng dụng cụ thực hành.</w:t>
      </w:r>
    </w:p>
    <w:p w:rsidR="00E210E9" w:rsidRPr="00A42C47" w:rsidRDefault="00FD5541">
      <w:pPr>
        <w:tabs>
          <w:tab w:val="left" w:pos="1552"/>
        </w:tabs>
        <w:spacing w:after="0" w:line="240" w:lineRule="auto"/>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b. Tổ chức thực hiện</w:t>
      </w:r>
    </w:p>
    <w:tbl>
      <w:tblPr>
        <w:tblStyle w:val="a6"/>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29"/>
        <w:gridCol w:w="5166"/>
      </w:tblGrid>
      <w:tr w:rsidR="00E210E9" w:rsidRPr="00A42C47">
        <w:tc>
          <w:tcPr>
            <w:tcW w:w="5029" w:type="dxa"/>
          </w:tcPr>
          <w:p w:rsidR="00E210E9" w:rsidRPr="00A42C47" w:rsidRDefault="00FD5541">
            <w:pPr>
              <w:tabs>
                <w:tab w:val="left" w:pos="1552"/>
              </w:tabs>
              <w:jc w:val="center"/>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Hoạt động của GV và HS</w:t>
            </w:r>
          </w:p>
        </w:tc>
        <w:tc>
          <w:tcPr>
            <w:tcW w:w="5166" w:type="dxa"/>
          </w:tcPr>
          <w:p w:rsidR="00E210E9" w:rsidRPr="00A42C47" w:rsidRDefault="00FD5541">
            <w:pPr>
              <w:tabs>
                <w:tab w:val="left" w:pos="1552"/>
              </w:tabs>
              <w:jc w:val="center"/>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Sản phẩm</w:t>
            </w:r>
          </w:p>
        </w:tc>
      </w:tr>
      <w:tr w:rsidR="00E210E9" w:rsidRPr="00A42C47">
        <w:tc>
          <w:tcPr>
            <w:tcW w:w="5029" w:type="dxa"/>
          </w:tcPr>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Bước 1: Chuyển giao nhiệm vụ</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GV chia nhóm HS (tối đa 6 HS/nhóm)</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Yêu cầu HS thảo luận để tìm hiểu và hoàn thành báo cáo thí nghiệm.</w:t>
            </w:r>
          </w:p>
        </w:tc>
        <w:tc>
          <w:tcPr>
            <w:tcW w:w="5166" w:type="dxa"/>
            <w:vMerge w:val="restart"/>
          </w:tcPr>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Báo cáo thí nghiệm của HS đã hoàn thành.</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II. Dụng cụ TN:</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(1) tế bào quang điện chân không phủ chất nhạy quang Sb – Ce có hộp bảo vệ</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(2) 3 đèn led màu đỏ, lục, lam 3 W – 220 V</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(3) hộp ch</w:t>
            </w:r>
            <w:r w:rsidRPr="00A42C47">
              <w:rPr>
                <w:rFonts w:ascii="Times New Roman" w:eastAsia="Times New Roman" w:hAnsi="Times New Roman" w:cs="Times New Roman"/>
                <w:sz w:val="24"/>
                <w:szCs w:val="24"/>
              </w:rPr>
              <w:t>ân đế</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(4) đồng hồ đo điện đa năng</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(5) dây nối</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(6) dây nối với nguồn xoay chiều. III.</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a) Ta có thể vẽ lại sơ đồ mạch điện để quan sát rõ hơn. Khi điều chỉnh con trỏ sao cho hai con trỏ N và F càng xa nhau thì U</w:t>
            </w:r>
            <w:r w:rsidRPr="00A42C47">
              <w:rPr>
                <w:rFonts w:ascii="Times New Roman" w:eastAsia="Times New Roman" w:hAnsi="Times New Roman" w:cs="Times New Roman"/>
                <w:sz w:val="24"/>
                <w:szCs w:val="24"/>
                <w:vertAlign w:val="subscript"/>
              </w:rPr>
              <w:t xml:space="preserve">AK </w:t>
            </w:r>
            <w:r w:rsidRPr="00A42C47">
              <w:rPr>
                <w:rFonts w:ascii="Times New Roman" w:eastAsia="Times New Roman" w:hAnsi="Times New Roman" w:cs="Times New Roman"/>
                <w:sz w:val="24"/>
                <w:szCs w:val="24"/>
              </w:rPr>
              <w:t xml:space="preserve">càng lớn, còn hai con trỏ càng gần nhau thì </w:t>
            </w:r>
            <w:r w:rsidRPr="00A42C47">
              <w:rPr>
                <w:rFonts w:ascii="Times New Roman" w:eastAsia="Times New Roman" w:hAnsi="Times New Roman" w:cs="Times New Roman"/>
                <w:sz w:val="24"/>
                <w:szCs w:val="24"/>
              </w:rPr>
              <w:t>U</w:t>
            </w:r>
            <w:r w:rsidRPr="00A42C47">
              <w:rPr>
                <w:rFonts w:ascii="Times New Roman" w:eastAsia="Times New Roman" w:hAnsi="Times New Roman" w:cs="Times New Roman"/>
                <w:sz w:val="24"/>
                <w:szCs w:val="24"/>
                <w:vertAlign w:val="subscript"/>
              </w:rPr>
              <w:t>AK</w:t>
            </w:r>
            <w:r w:rsidRPr="00A42C47">
              <w:rPr>
                <w:rFonts w:ascii="Times New Roman" w:eastAsia="Times New Roman" w:hAnsi="Times New Roman" w:cs="Times New Roman"/>
                <w:sz w:val="24"/>
                <w:szCs w:val="24"/>
              </w:rPr>
              <w:t xml:space="preserve"> càng nhỏ.</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 Dòng quang điện đi qua ampe kế có cường độ phụ thuộc vào hiệu điện thế giữa hai đầu anode và cathode, bước sóng ánh sáng tới, cường độ ánh sáng chiếu tới.</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c.</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TN1:</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Sơ đồ:</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noProof/>
                <w:sz w:val="24"/>
                <w:szCs w:val="24"/>
              </w:rPr>
              <w:drawing>
                <wp:inline distT="0" distB="0" distL="0" distR="0">
                  <wp:extent cx="2990257" cy="1014672"/>
                  <wp:effectExtent l="0" t="0" r="0" b="0"/>
                  <wp:docPr id="3"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28"/>
                          <a:srcRect/>
                          <a:stretch>
                            <a:fillRect/>
                          </a:stretch>
                        </pic:blipFill>
                        <pic:spPr>
                          <a:xfrm>
                            <a:off x="0" y="0"/>
                            <a:ext cx="2990257" cy="1014672"/>
                          </a:xfrm>
                          <a:prstGeom prst="rect">
                            <a:avLst/>
                          </a:prstGeom>
                          <a:ln/>
                        </pic:spPr>
                      </pic:pic>
                    </a:graphicData>
                  </a:graphic>
                </wp:inline>
              </w:drawing>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Các bước tiến hành:</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1. Lắp bóng LED màu đỏ vào đui đèn.</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2. Bậ</w:t>
            </w:r>
            <w:r w:rsidRPr="00A42C47">
              <w:rPr>
                <w:rFonts w:ascii="Times New Roman" w:eastAsia="Times New Roman" w:hAnsi="Times New Roman" w:cs="Times New Roman"/>
                <w:sz w:val="24"/>
                <w:szCs w:val="24"/>
              </w:rPr>
              <w:t>t các công tắc, bật vôn kế và ampe kế.</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3. Điều chỉnh biến trở trong hộp chân đế bằng cách vặn nút xoay tới khi vôn kế có chỉ số ở một mức tuỳ ý trong khoảng từ 0 V đến 48 V.</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4. Đọc chỉ số của ampe kế và ghi vào bảng số liệu.</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5. Lặp lại 3 lần các bước 3, 4 với chỉ số của vôn kế giảm dần.</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lastRenderedPageBreak/>
              <w:t>6. Tắt các công tắc, tắt vôn kế và ampe kế, tháo bóng LED ra.</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7. Tay bóng LED đỏ bằng bóng LED lục và lam rồi lặp lại các bước 2, 3, 4, 5, 6.</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Nhận xét: Ánh sáng chiếu tới của đèn LED màu lục,</w:t>
            </w:r>
            <w:r w:rsidRPr="00A42C47">
              <w:rPr>
                <w:rFonts w:ascii="Times New Roman" w:eastAsia="Times New Roman" w:hAnsi="Times New Roman" w:cs="Times New Roman"/>
                <w:sz w:val="24"/>
                <w:szCs w:val="24"/>
              </w:rPr>
              <w:t xml:space="preserve"> màu lam làm xuất</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hiện dòng quang điện trong mạch. Ánh sáng chiếu tới của đèn LED màu đỏ không làm xuất hiện dòng quang điện. Như vậy, hiệu ứng quang điện không xảy ra với ánh sáng đỏ.</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TN2:</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Sơ đồ thí nghiệm:</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noProof/>
                <w:sz w:val="24"/>
                <w:szCs w:val="24"/>
              </w:rPr>
              <w:drawing>
                <wp:inline distT="0" distB="0" distL="0" distR="0">
                  <wp:extent cx="3143250" cy="1181100"/>
                  <wp:effectExtent l="0" t="0" r="0" b="0"/>
                  <wp:docPr id="4" name="image15.png"/>
                  <wp:cNvGraphicFramePr/>
                  <a:graphic xmlns:a="http://schemas.openxmlformats.org/drawingml/2006/main">
                    <a:graphicData uri="http://schemas.openxmlformats.org/drawingml/2006/picture">
                      <pic:pic xmlns:pic="http://schemas.openxmlformats.org/drawingml/2006/picture">
                        <pic:nvPicPr>
                          <pic:cNvPr id="0" name="image15.png"/>
                          <pic:cNvPicPr preferRelativeResize="0"/>
                        </pic:nvPicPr>
                        <pic:blipFill>
                          <a:blip r:embed="rId29"/>
                          <a:srcRect/>
                          <a:stretch>
                            <a:fillRect/>
                          </a:stretch>
                        </pic:blipFill>
                        <pic:spPr>
                          <a:xfrm>
                            <a:off x="0" y="0"/>
                            <a:ext cx="3143250" cy="1181100"/>
                          </a:xfrm>
                          <a:prstGeom prst="rect">
                            <a:avLst/>
                          </a:prstGeom>
                          <a:ln/>
                        </pic:spPr>
                      </pic:pic>
                    </a:graphicData>
                  </a:graphic>
                </wp:inline>
              </w:drawing>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Các bước tiến hành:</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xml:space="preserve">8. Lắp bóng LED màu </w:t>
            </w:r>
            <w:r w:rsidRPr="00A42C47">
              <w:rPr>
                <w:rFonts w:ascii="Times New Roman" w:eastAsia="Times New Roman" w:hAnsi="Times New Roman" w:cs="Times New Roman"/>
                <w:sz w:val="24"/>
                <w:szCs w:val="24"/>
              </w:rPr>
              <w:t>lục (hoặc màu lam) vào đui đèn. Vặn nút xoay điều chỉnh cường độ sáng của đèn ở mức vừa phải.</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9. Bật công tắc, bật vôn kế và ampe kế.</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10. Điều chỉnh biến trở trong hộp chân đế bằng cách vặn nút xoay để điều chỉnh chỉ số của vôn kế đến khi chỉ số của ampe k</w:t>
            </w:r>
            <w:r w:rsidRPr="00A42C47">
              <w:rPr>
                <w:rFonts w:ascii="Times New Roman" w:eastAsia="Times New Roman" w:hAnsi="Times New Roman" w:cs="Times New Roman"/>
                <w:sz w:val="24"/>
                <w:szCs w:val="24"/>
              </w:rPr>
              <w:t>ế vừa tới giá trị bằng 0</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11. Đọc chỉ số của vôn kế và chỉ số của ampe kế rồi ghi vào bảng số liệu.</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12. Tiếp tục điều chỉnh biến trở thêm 6 lần để tăng dần các chỉ số của vôn kế đến khi hai lần cuối cùng có chỉ số của ampe kế thay đổi không đáng kể. Mỗi lần</w:t>
            </w:r>
            <w:r w:rsidRPr="00A42C47">
              <w:rPr>
                <w:rFonts w:ascii="Times New Roman" w:eastAsia="Times New Roman" w:hAnsi="Times New Roman" w:cs="Times New Roman"/>
                <w:sz w:val="24"/>
                <w:szCs w:val="24"/>
              </w:rPr>
              <w:t xml:space="preserve"> đo như vậy cần lặp lại bước 11.</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13. Vặn nút xoay điều chỉnh tăng cường độ sáng của đèn LED rồi lặp lại các bước 10, 11, 12.</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14. Tắt các công tắc, tắt vôn kế và ampe kế.</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Số liệu TN tham khảo:</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noProof/>
                <w:sz w:val="24"/>
                <w:szCs w:val="24"/>
              </w:rPr>
              <w:drawing>
                <wp:inline distT="0" distB="0" distL="0" distR="0">
                  <wp:extent cx="3113278" cy="1345740"/>
                  <wp:effectExtent l="0" t="0" r="0" b="0"/>
                  <wp:docPr id="5" name="image23.png"/>
                  <wp:cNvGraphicFramePr/>
                  <a:graphic xmlns:a="http://schemas.openxmlformats.org/drawingml/2006/main">
                    <a:graphicData uri="http://schemas.openxmlformats.org/drawingml/2006/picture">
                      <pic:pic xmlns:pic="http://schemas.openxmlformats.org/drawingml/2006/picture">
                        <pic:nvPicPr>
                          <pic:cNvPr id="0" name="image23.png"/>
                          <pic:cNvPicPr preferRelativeResize="0"/>
                        </pic:nvPicPr>
                        <pic:blipFill>
                          <a:blip r:embed="rId30"/>
                          <a:srcRect/>
                          <a:stretch>
                            <a:fillRect/>
                          </a:stretch>
                        </pic:blipFill>
                        <pic:spPr>
                          <a:xfrm>
                            <a:off x="0" y="0"/>
                            <a:ext cx="3113278" cy="1345740"/>
                          </a:xfrm>
                          <a:prstGeom prst="rect">
                            <a:avLst/>
                          </a:prstGeom>
                          <a:ln/>
                        </pic:spPr>
                      </pic:pic>
                    </a:graphicData>
                  </a:graphic>
                </wp:inline>
              </w:drawing>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Đồ thị vẽ được có dạng:</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noProof/>
                <w:sz w:val="24"/>
                <w:szCs w:val="24"/>
              </w:rPr>
              <w:lastRenderedPageBreak/>
              <w:drawing>
                <wp:inline distT="0" distB="0" distL="0" distR="0">
                  <wp:extent cx="3090059" cy="2050760"/>
                  <wp:effectExtent l="0" t="0" r="0" b="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31"/>
                          <a:srcRect/>
                          <a:stretch>
                            <a:fillRect/>
                          </a:stretch>
                        </pic:blipFill>
                        <pic:spPr>
                          <a:xfrm>
                            <a:off x="0" y="0"/>
                            <a:ext cx="3090059" cy="2050760"/>
                          </a:xfrm>
                          <a:prstGeom prst="rect">
                            <a:avLst/>
                          </a:prstGeom>
                          <a:ln/>
                        </pic:spPr>
                      </pic:pic>
                    </a:graphicData>
                  </a:graphic>
                </wp:inline>
              </w:drawing>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Nhận xét:</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Khi U</w:t>
            </w:r>
            <w:r w:rsidRPr="00A42C47">
              <w:rPr>
                <w:rFonts w:ascii="Times New Roman" w:eastAsia="Times New Roman" w:hAnsi="Times New Roman" w:cs="Times New Roman"/>
                <w:sz w:val="24"/>
                <w:szCs w:val="24"/>
                <w:vertAlign w:val="subscript"/>
              </w:rPr>
              <w:t>AK</w:t>
            </w:r>
            <w:r w:rsidRPr="00A42C47">
              <w:rPr>
                <w:rFonts w:ascii="Times New Roman" w:eastAsia="Times New Roman" w:hAnsi="Times New Roman" w:cs="Times New Roman"/>
                <w:sz w:val="24"/>
                <w:szCs w:val="24"/>
              </w:rPr>
              <w:t xml:space="preserve"> tăng, cườn</w:t>
            </w:r>
            <w:r w:rsidRPr="00A42C47">
              <w:rPr>
                <w:rFonts w:ascii="Times New Roman" w:eastAsia="Times New Roman" w:hAnsi="Times New Roman" w:cs="Times New Roman"/>
                <w:sz w:val="24"/>
                <w:szCs w:val="24"/>
              </w:rPr>
              <w:t>g độ dòng quang điện cũng tăng. Khi U</w:t>
            </w:r>
            <w:r w:rsidRPr="00A42C47">
              <w:rPr>
                <w:rFonts w:ascii="Times New Roman" w:eastAsia="Times New Roman" w:hAnsi="Times New Roman" w:cs="Times New Roman"/>
                <w:sz w:val="24"/>
                <w:szCs w:val="24"/>
                <w:vertAlign w:val="subscript"/>
              </w:rPr>
              <w:t>AK</w:t>
            </w:r>
            <w:r w:rsidRPr="00A42C47">
              <w:rPr>
                <w:rFonts w:ascii="Times New Roman" w:eastAsia="Times New Roman" w:hAnsi="Times New Roman" w:cs="Times New Roman"/>
                <w:sz w:val="24"/>
                <w:szCs w:val="24"/>
              </w:rPr>
              <w:t xml:space="preserve"> đạt một giá trị giới hạn nào đó thì cường độ dòng quang điện không đổi mặc dù vẫn tiếp tục tăng U</w:t>
            </w:r>
            <w:r w:rsidRPr="00A42C47">
              <w:rPr>
                <w:rFonts w:ascii="Times New Roman" w:eastAsia="Times New Roman" w:hAnsi="Times New Roman" w:cs="Times New Roman"/>
                <w:sz w:val="24"/>
                <w:szCs w:val="24"/>
                <w:vertAlign w:val="subscript"/>
              </w:rPr>
              <w:t>AK</w:t>
            </w:r>
            <w:r w:rsidRPr="00A42C47">
              <w:rPr>
                <w:rFonts w:ascii="Times New Roman" w:eastAsia="Times New Roman" w:hAnsi="Times New Roman" w:cs="Times New Roman"/>
                <w:sz w:val="24"/>
                <w:szCs w:val="24"/>
              </w:rPr>
              <w:t>. Đó là cường độ dòng bão hoà I</w:t>
            </w:r>
            <w:r w:rsidRPr="00A42C47">
              <w:rPr>
                <w:rFonts w:ascii="Times New Roman" w:eastAsia="Times New Roman" w:hAnsi="Times New Roman" w:cs="Times New Roman"/>
                <w:sz w:val="24"/>
                <w:szCs w:val="24"/>
                <w:vertAlign w:val="subscript"/>
              </w:rPr>
              <w:t>bh</w:t>
            </w:r>
            <w:r w:rsidRPr="00A42C47">
              <w:rPr>
                <w:rFonts w:ascii="Times New Roman" w:eastAsia="Times New Roman" w:hAnsi="Times New Roman" w:cs="Times New Roman"/>
                <w:sz w:val="24"/>
                <w:szCs w:val="24"/>
              </w:rPr>
              <w:t>.</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Khi U</w:t>
            </w:r>
            <w:r w:rsidRPr="00A42C47">
              <w:rPr>
                <w:rFonts w:ascii="Times New Roman" w:eastAsia="Times New Roman" w:hAnsi="Times New Roman" w:cs="Times New Roman"/>
                <w:sz w:val="24"/>
                <w:szCs w:val="24"/>
                <w:vertAlign w:val="subscript"/>
              </w:rPr>
              <w:t>AK</w:t>
            </w:r>
            <w:r w:rsidRPr="00A42C47">
              <w:rPr>
                <w:rFonts w:ascii="Times New Roman" w:eastAsia="Times New Roman" w:hAnsi="Times New Roman" w:cs="Times New Roman"/>
                <w:sz w:val="24"/>
                <w:szCs w:val="24"/>
              </w:rPr>
              <w:t xml:space="preserve"> giảm đến một giá trị U</w:t>
            </w:r>
            <w:r w:rsidRPr="00A42C47">
              <w:rPr>
                <w:rFonts w:ascii="Times New Roman" w:eastAsia="Times New Roman" w:hAnsi="Times New Roman" w:cs="Times New Roman"/>
                <w:sz w:val="24"/>
                <w:szCs w:val="24"/>
                <w:vertAlign w:val="subscript"/>
              </w:rPr>
              <w:t>AK</w:t>
            </w:r>
            <w:r w:rsidRPr="00A42C47">
              <w:rPr>
                <w:rFonts w:ascii="Times New Roman" w:eastAsia="Times New Roman" w:hAnsi="Times New Roman" w:cs="Times New Roman"/>
                <w:sz w:val="24"/>
                <w:szCs w:val="24"/>
              </w:rPr>
              <w:t xml:space="preserve"> = U</w:t>
            </w:r>
            <w:r w:rsidRPr="00A42C47">
              <w:rPr>
                <w:rFonts w:ascii="Times New Roman" w:eastAsia="Times New Roman" w:hAnsi="Times New Roman" w:cs="Times New Roman"/>
                <w:sz w:val="24"/>
                <w:szCs w:val="24"/>
                <w:vertAlign w:val="subscript"/>
              </w:rPr>
              <w:t>h</w:t>
            </w:r>
            <w:r w:rsidRPr="00A42C47">
              <w:rPr>
                <w:rFonts w:ascii="Times New Roman" w:eastAsia="Times New Roman" w:hAnsi="Times New Roman" w:cs="Times New Roman"/>
                <w:sz w:val="24"/>
                <w:szCs w:val="24"/>
              </w:rPr>
              <w:t xml:space="preserve"> &lt; 0 thì cường độ dòng quang điện bằng 0, t</w:t>
            </w:r>
            <w:r w:rsidRPr="00A42C47">
              <w:rPr>
                <w:rFonts w:ascii="Times New Roman" w:eastAsia="Times New Roman" w:hAnsi="Times New Roman" w:cs="Times New Roman"/>
                <w:sz w:val="24"/>
                <w:szCs w:val="24"/>
              </w:rPr>
              <w:t>ức là không có một electron nào đến được anode, khi đó Uh gọi là hiệu điện thế hãm.</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Cường độ dòng quang điện bão hoà phụ thuộc vào công suất của nguồn sáng. Công suất của nguồn sáng càng lớn thì dòng quang điện bão hoà càng lớn và ngược lại.</w:t>
            </w:r>
          </w:p>
          <w:p w:rsidR="00E210E9" w:rsidRPr="00A42C47" w:rsidRDefault="00E210E9">
            <w:pPr>
              <w:tabs>
                <w:tab w:val="left" w:pos="1552"/>
              </w:tabs>
              <w:rPr>
                <w:rFonts w:ascii="Times New Roman" w:eastAsia="Times New Roman" w:hAnsi="Times New Roman" w:cs="Times New Roman"/>
                <w:sz w:val="24"/>
                <w:szCs w:val="24"/>
              </w:rPr>
            </w:pPr>
          </w:p>
        </w:tc>
      </w:tr>
      <w:tr w:rsidR="00E210E9" w:rsidRPr="00A42C47">
        <w:tc>
          <w:tcPr>
            <w:tcW w:w="5029" w:type="dxa"/>
          </w:tcPr>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Bước 2: Thực hiện nhiệm vụ học tập</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Học sinh thảo luận để phân công nhiệm vụ cho các thành viên trong nhóm.</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Học sinh thảo luận theo nhóm để thiết kế phương án thí nghiệm và thực hiện thí nghiệm khảo sát dòng quang điện theo bảng phân công.</w:t>
            </w:r>
          </w:p>
        </w:tc>
        <w:tc>
          <w:tcPr>
            <w:tcW w:w="5166" w:type="dxa"/>
            <w:vMerge/>
          </w:tcPr>
          <w:p w:rsidR="00E210E9" w:rsidRPr="00A42C47" w:rsidRDefault="00E210E9">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E210E9" w:rsidRPr="00A42C47">
        <w:tc>
          <w:tcPr>
            <w:tcW w:w="5029" w:type="dxa"/>
          </w:tcPr>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Bước 3: Báo cáo kết quả và thảo luận – Đại diện các nhóm trình bày phương án thí nghiệm trước lớp, các nhóm còn lại lắng nghe và đối chiếu với bài của nhóm mình, từ đó chốt lại phương án</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tiến hành thí nghiệm.</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Sau khi tiến hành thí nghiệm và hoàn thành bá</w:t>
            </w:r>
            <w:r w:rsidRPr="00A42C47">
              <w:rPr>
                <w:rFonts w:ascii="Times New Roman" w:eastAsia="Times New Roman" w:hAnsi="Times New Roman" w:cs="Times New Roman"/>
                <w:sz w:val="24"/>
                <w:szCs w:val="24"/>
              </w:rPr>
              <w:t>o cáo thí nghiệm, các nhóm chụp ảnh bài làm rồi trình chiếu trên Padlet, trình bày bài làm của nhóm mình trước lớp.</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Các nhóm còn lại rà soát, đối chiếu kết quả của nhóm mình với nhóm bạn theo hướng dẫn của GV.</w:t>
            </w:r>
          </w:p>
        </w:tc>
        <w:tc>
          <w:tcPr>
            <w:tcW w:w="5166" w:type="dxa"/>
            <w:vMerge/>
          </w:tcPr>
          <w:p w:rsidR="00E210E9" w:rsidRPr="00A42C47" w:rsidRDefault="00E210E9">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E210E9" w:rsidRPr="00A42C47">
        <w:tc>
          <w:tcPr>
            <w:tcW w:w="5029" w:type="dxa"/>
          </w:tcPr>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Bước 4: Đánh giá kết quả thực hiện nhiệm v</w:t>
            </w:r>
            <w:r w:rsidRPr="00A42C47">
              <w:rPr>
                <w:rFonts w:ascii="Times New Roman" w:eastAsia="Times New Roman" w:hAnsi="Times New Roman" w:cs="Times New Roman"/>
                <w:sz w:val="24"/>
                <w:szCs w:val="24"/>
              </w:rPr>
              <w:t>ụ</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Giáo viên nhận xét bài làm của các nhóm.</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Giáo viên yêu cầu các thành viên trong mỗi nhóm đánh giá lẫn nhau dựa trên phiếu đánh giá thành viên.</w:t>
            </w:r>
          </w:p>
        </w:tc>
        <w:tc>
          <w:tcPr>
            <w:tcW w:w="5166" w:type="dxa"/>
            <w:vMerge/>
          </w:tcPr>
          <w:p w:rsidR="00E210E9" w:rsidRPr="00A42C47" w:rsidRDefault="00E210E9">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bl>
    <w:p w:rsidR="00E210E9" w:rsidRPr="00A42C47" w:rsidRDefault="00FD5541">
      <w:pPr>
        <w:tabs>
          <w:tab w:val="left" w:pos="1552"/>
        </w:tabs>
        <w:spacing w:after="0" w:line="240" w:lineRule="auto"/>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lastRenderedPageBreak/>
        <w:t>Hoạt động 3: Luyện tập</w:t>
      </w:r>
    </w:p>
    <w:p w:rsidR="00E210E9" w:rsidRPr="00A42C47" w:rsidRDefault="00FD5541">
      <w:pPr>
        <w:tabs>
          <w:tab w:val="left" w:pos="1552"/>
        </w:tabs>
        <w:spacing w:after="0" w:line="240" w:lineRule="auto"/>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a. Mục tiêu</w:t>
      </w:r>
    </w:p>
    <w:p w:rsidR="00E210E9" w:rsidRPr="00A42C47" w:rsidRDefault="00FD5541">
      <w:pPr>
        <w:tabs>
          <w:tab w:val="left" w:pos="1552"/>
        </w:tabs>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Vận dụng được công thức tính năng lượng photon: E = hf.</w:t>
      </w:r>
    </w:p>
    <w:p w:rsidR="00E210E9" w:rsidRPr="00A42C47" w:rsidRDefault="00FD5541">
      <w:pPr>
        <w:tabs>
          <w:tab w:val="left" w:pos="1552"/>
        </w:tabs>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Vận dụng được mối liên hệ giữa công thoát và giới hạn quang điện của kim loại.</w:t>
      </w:r>
    </w:p>
    <w:p w:rsidR="00E210E9" w:rsidRPr="00A42C47" w:rsidRDefault="00FD5541">
      <w:pPr>
        <w:tabs>
          <w:tab w:val="left" w:pos="1552"/>
        </w:tabs>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Vận dụng được công thức Einstein về hiện tượng quang điện.</w:t>
      </w:r>
    </w:p>
    <w:p w:rsidR="00E210E9" w:rsidRPr="00A42C47" w:rsidRDefault="00FD5541">
      <w:pPr>
        <w:tabs>
          <w:tab w:val="left" w:pos="1552"/>
        </w:tabs>
        <w:spacing w:after="0" w:line="240" w:lineRule="auto"/>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 xml:space="preserve"> b. Tổ chức thực hiện</w:t>
      </w:r>
    </w:p>
    <w:tbl>
      <w:tblPr>
        <w:tblStyle w:val="a7"/>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7"/>
        <w:gridCol w:w="5098"/>
      </w:tblGrid>
      <w:tr w:rsidR="00E210E9" w:rsidRPr="00A42C47">
        <w:tc>
          <w:tcPr>
            <w:tcW w:w="5097" w:type="dxa"/>
          </w:tcPr>
          <w:p w:rsidR="00E210E9" w:rsidRPr="00A42C47" w:rsidRDefault="00FD5541">
            <w:pPr>
              <w:tabs>
                <w:tab w:val="left" w:pos="1552"/>
              </w:tabs>
              <w:jc w:val="center"/>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Hoạt động của GV và HS</w:t>
            </w:r>
          </w:p>
        </w:tc>
        <w:tc>
          <w:tcPr>
            <w:tcW w:w="5098" w:type="dxa"/>
          </w:tcPr>
          <w:p w:rsidR="00E210E9" w:rsidRPr="00A42C47" w:rsidRDefault="00FD5541">
            <w:pPr>
              <w:tabs>
                <w:tab w:val="left" w:pos="1552"/>
              </w:tabs>
              <w:jc w:val="center"/>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Sản phẩm</w:t>
            </w:r>
          </w:p>
        </w:tc>
      </w:tr>
      <w:tr w:rsidR="00E210E9" w:rsidRPr="00A42C47">
        <w:tc>
          <w:tcPr>
            <w:tcW w:w="5097" w:type="dxa"/>
          </w:tcPr>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Bước 1: Chuyển giao nhiệm vụ</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xml:space="preserve">– GV yêu cầu HS thực hiện các </w:t>
            </w:r>
            <w:r w:rsidRPr="00A42C47">
              <w:rPr>
                <w:rFonts w:ascii="Times New Roman" w:eastAsia="Times New Roman" w:hAnsi="Times New Roman" w:cs="Times New Roman"/>
                <w:sz w:val="24"/>
                <w:szCs w:val="24"/>
              </w:rPr>
              <w:t>bài tập sau</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xml:space="preserve">Câu 1: Dưới đây là giá trị giới hạn quang điện </w:t>
            </w:r>
            <w:r w:rsidRPr="00A42C47">
              <w:rPr>
                <w:rFonts w:ascii="Times New Roman" w:eastAsia="Times New Roman" w:hAnsi="Times New Roman" w:cs="Times New Roman"/>
                <w:sz w:val="24"/>
                <w:szCs w:val="24"/>
              </w:rPr>
              <w:t>0 của một số kim loại:</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noProof/>
                <w:sz w:val="24"/>
                <w:szCs w:val="24"/>
              </w:rPr>
              <w:drawing>
                <wp:inline distT="0" distB="0" distL="0" distR="0">
                  <wp:extent cx="3031282" cy="1538398"/>
                  <wp:effectExtent l="0" t="0" r="0" b="0"/>
                  <wp:docPr id="7" name="image30.png"/>
                  <wp:cNvGraphicFramePr/>
                  <a:graphic xmlns:a="http://schemas.openxmlformats.org/drawingml/2006/main">
                    <a:graphicData uri="http://schemas.openxmlformats.org/drawingml/2006/picture">
                      <pic:pic xmlns:pic="http://schemas.openxmlformats.org/drawingml/2006/picture">
                        <pic:nvPicPr>
                          <pic:cNvPr id="0" name="image30.png"/>
                          <pic:cNvPicPr preferRelativeResize="0"/>
                        </pic:nvPicPr>
                        <pic:blipFill>
                          <a:blip r:embed="rId32"/>
                          <a:srcRect/>
                          <a:stretch>
                            <a:fillRect/>
                          </a:stretch>
                        </pic:blipFill>
                        <pic:spPr>
                          <a:xfrm>
                            <a:off x="0" y="0"/>
                            <a:ext cx="3031282" cy="1538398"/>
                          </a:xfrm>
                          <a:prstGeom prst="rect">
                            <a:avLst/>
                          </a:prstGeom>
                          <a:ln/>
                        </pic:spPr>
                      </pic:pic>
                    </a:graphicData>
                  </a:graphic>
                </wp:inline>
              </w:drawing>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Hãy chọn đáp án đúng.</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a) Giới hạn quang điện của các kim loại như bạc, đồng, kẽm, nhôm,... nằm trong vùng ánh sáng nào?</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A. Ánh sáng tử ngoại.</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 Ánh sáng nhìn thấy được.</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C</w:t>
            </w:r>
            <w:r w:rsidRPr="00A42C47">
              <w:rPr>
                <w:rFonts w:ascii="Times New Roman" w:eastAsia="Times New Roman" w:hAnsi="Times New Roman" w:cs="Times New Roman"/>
                <w:sz w:val="24"/>
                <w:szCs w:val="24"/>
              </w:rPr>
              <w:t>. Ánh sáng hồng ngoại.</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D. Cả ba vùng ánh sáng nêu trên.</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lastRenderedPageBreak/>
              <w:t>b) Giới hạn quang điện của các kim loại kiềm như canxi, natri, kali, xesi,... nằm trong vùng ánh sáng nào?</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A. Ánh sáng tử ngoại.</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 Ánh sáng nhìn thấy được.</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C. Ánh sáng hồng ngoại.</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D. Cả ba vùng ánh sáng nêu trên</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c) Chiếu ánh sáng màu vàng vào mặt một tấm vật liệu thì có electron bị bật ra. Tấm kim loại đó chắc chắn phải là</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xml:space="preserve">A. kim loại.   </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 kim loại kiềm.</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xml:space="preserve">C. chất cách điện.  </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D. chất hữu cơ.</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d) Chi</w:t>
            </w:r>
            <w:r w:rsidRPr="00A42C47">
              <w:rPr>
                <w:rFonts w:ascii="Times New Roman" w:eastAsia="Times New Roman" w:hAnsi="Times New Roman" w:cs="Times New Roman"/>
                <w:sz w:val="24"/>
                <w:szCs w:val="24"/>
              </w:rPr>
              <w:t>ế</w:t>
            </w:r>
            <w:r w:rsidRPr="00A42C47">
              <w:rPr>
                <w:rFonts w:ascii="Times New Roman" w:eastAsia="Times New Roman" w:hAnsi="Times New Roman" w:cs="Times New Roman"/>
                <w:sz w:val="24"/>
                <w:szCs w:val="24"/>
              </w:rPr>
              <w:t>u ánh sáng có bư</w:t>
            </w:r>
            <w:r w:rsidRPr="00A42C47">
              <w:rPr>
                <w:rFonts w:ascii="Times New Roman" w:eastAsia="Times New Roman" w:hAnsi="Times New Roman" w:cs="Times New Roman"/>
                <w:sz w:val="24"/>
                <w:szCs w:val="24"/>
              </w:rPr>
              <w:t>ớ</w:t>
            </w:r>
            <w:r w:rsidRPr="00A42C47">
              <w:rPr>
                <w:rFonts w:ascii="Times New Roman" w:eastAsia="Times New Roman" w:hAnsi="Times New Roman" w:cs="Times New Roman"/>
                <w:sz w:val="24"/>
                <w:szCs w:val="24"/>
              </w:rPr>
              <w:t xml:space="preserve">c sóng 0,50 </w:t>
            </w:r>
            <m:oMath>
              <m:r>
                <w:rPr>
                  <w:rFonts w:ascii="Cambria Math" w:hAnsi="Cambria Math"/>
                  <w:sz w:val="24"/>
                  <w:szCs w:val="24"/>
                </w:rPr>
                <m:t>μ</m:t>
              </m:r>
            </m:oMath>
            <w:r w:rsidRPr="00A42C47">
              <w:rPr>
                <w:rFonts w:ascii="Times New Roman" w:eastAsia="Times New Roman" w:hAnsi="Times New Roman" w:cs="Times New Roman"/>
                <w:sz w:val="24"/>
                <w:szCs w:val="24"/>
              </w:rPr>
              <w:t xml:space="preserve">m </w:t>
            </w:r>
            <w:r w:rsidRPr="00A42C47">
              <w:rPr>
                <w:rFonts w:ascii="Times New Roman" w:eastAsia="Times New Roman" w:hAnsi="Times New Roman" w:cs="Times New Roman"/>
                <w:sz w:val="24"/>
                <w:szCs w:val="24"/>
              </w:rPr>
              <w:t>lần lượt vào bốn tấm nhỏ có phủ canxi, natri, kali và xesi. Hiện tượng quang điện sẽ xảy ra ở</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xml:space="preserve">A. một tấm.  </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 hai tấm.</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xml:space="preserve">C. ba tấm.   </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D. cả bốn tấm.</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e) Chiếu một chùm ánh sáng đơn sắc vào một tấm kẽm. Hiện tượng quang điện sẽ không xảy ra nếu ánh sáng có b</w:t>
            </w:r>
            <w:r w:rsidRPr="00A42C47">
              <w:rPr>
                <w:rFonts w:ascii="Times New Roman" w:eastAsia="Times New Roman" w:hAnsi="Times New Roman" w:cs="Times New Roman"/>
                <w:sz w:val="24"/>
                <w:szCs w:val="24"/>
              </w:rPr>
              <w:t>ước sóng</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xml:space="preserve">A. 0,1 </w:t>
            </w:r>
            <m:oMath>
              <m:r>
                <w:rPr>
                  <w:rFonts w:ascii="Cambria Math" w:hAnsi="Cambria Math"/>
                  <w:sz w:val="24"/>
                  <w:szCs w:val="24"/>
                </w:rPr>
                <m:t>μ</m:t>
              </m:r>
            </m:oMath>
            <w:r w:rsidRPr="00A42C47">
              <w:rPr>
                <w:rFonts w:ascii="Times New Roman" w:eastAsia="Times New Roman" w:hAnsi="Times New Roman" w:cs="Times New Roman"/>
                <w:sz w:val="24"/>
                <w:szCs w:val="24"/>
              </w:rPr>
              <w:t xml:space="preserve">m.  </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xml:space="preserve">B. 0,2 </w:t>
            </w:r>
            <m:oMath>
              <m:r>
                <w:rPr>
                  <w:rFonts w:ascii="Cambria Math" w:hAnsi="Cambria Math"/>
                  <w:sz w:val="24"/>
                  <w:szCs w:val="24"/>
                </w:rPr>
                <m:t>μ</m:t>
              </m:r>
            </m:oMath>
            <w:r w:rsidRPr="00A42C47">
              <w:rPr>
                <w:rFonts w:ascii="Times New Roman" w:eastAsia="Times New Roman" w:hAnsi="Times New Roman" w:cs="Times New Roman"/>
                <w:sz w:val="24"/>
                <w:szCs w:val="24"/>
              </w:rPr>
              <w:t>m.</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xml:space="preserve">C. 0,3 </w:t>
            </w:r>
            <m:oMath>
              <m:r>
                <w:rPr>
                  <w:rFonts w:ascii="Cambria Math" w:hAnsi="Cambria Math"/>
                  <w:sz w:val="24"/>
                  <w:szCs w:val="24"/>
                </w:rPr>
                <m:t>μ</m:t>
              </m:r>
            </m:oMath>
            <w:r w:rsidRPr="00A42C47">
              <w:rPr>
                <w:rFonts w:ascii="Times New Roman" w:eastAsia="Times New Roman" w:hAnsi="Times New Roman" w:cs="Times New Roman"/>
                <w:sz w:val="24"/>
                <w:szCs w:val="24"/>
              </w:rPr>
              <w:t xml:space="preserve">m.  </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xml:space="preserve">D. 0,4 </w:t>
            </w:r>
            <m:oMath>
              <m:r>
                <w:rPr>
                  <w:rFonts w:ascii="Cambria Math" w:hAnsi="Cambria Math"/>
                  <w:sz w:val="24"/>
                  <w:szCs w:val="24"/>
                </w:rPr>
                <m:t>μ</m:t>
              </m:r>
            </m:oMath>
            <w:r w:rsidRPr="00A42C47">
              <w:rPr>
                <w:rFonts w:ascii="Times New Roman" w:eastAsia="Times New Roman" w:hAnsi="Times New Roman" w:cs="Times New Roman"/>
                <w:sz w:val="24"/>
                <w:szCs w:val="24"/>
              </w:rPr>
              <w:t>m.</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Câu 2: Khi chi</w:t>
            </w:r>
            <w:r w:rsidRPr="00A42C47">
              <w:rPr>
                <w:rFonts w:ascii="Times New Roman" w:eastAsia="Times New Roman" w:hAnsi="Times New Roman" w:cs="Times New Roman"/>
                <w:sz w:val="24"/>
                <w:szCs w:val="24"/>
              </w:rPr>
              <w:t>ế</w:t>
            </w:r>
            <w:r w:rsidRPr="00A42C47">
              <w:rPr>
                <w:rFonts w:ascii="Times New Roman" w:eastAsia="Times New Roman" w:hAnsi="Times New Roman" w:cs="Times New Roman"/>
                <w:sz w:val="24"/>
                <w:szCs w:val="24"/>
              </w:rPr>
              <w:t>u b</w:t>
            </w:r>
            <w:r w:rsidRPr="00A42C47">
              <w:rPr>
                <w:rFonts w:ascii="Times New Roman" w:eastAsia="Times New Roman" w:hAnsi="Times New Roman" w:cs="Times New Roman"/>
                <w:sz w:val="24"/>
                <w:szCs w:val="24"/>
              </w:rPr>
              <w:t>ứ</w:t>
            </w:r>
            <w:r w:rsidRPr="00A42C47">
              <w:rPr>
                <w:rFonts w:ascii="Times New Roman" w:eastAsia="Times New Roman" w:hAnsi="Times New Roman" w:cs="Times New Roman"/>
                <w:sz w:val="24"/>
                <w:szCs w:val="24"/>
              </w:rPr>
              <w:t>c x</w:t>
            </w:r>
            <w:r w:rsidRPr="00A42C47">
              <w:rPr>
                <w:rFonts w:ascii="Times New Roman" w:eastAsia="Times New Roman" w:hAnsi="Times New Roman" w:cs="Times New Roman"/>
                <w:sz w:val="24"/>
                <w:szCs w:val="24"/>
              </w:rPr>
              <w:t>ạ</w:t>
            </w:r>
            <w:r w:rsidRPr="00A42C47">
              <w:rPr>
                <w:rFonts w:ascii="Times New Roman" w:eastAsia="Times New Roman" w:hAnsi="Times New Roman" w:cs="Times New Roman"/>
                <w:sz w:val="24"/>
                <w:szCs w:val="24"/>
              </w:rPr>
              <w:t xml:space="preserve"> đơn s</w:t>
            </w:r>
            <w:r w:rsidRPr="00A42C47">
              <w:rPr>
                <w:rFonts w:ascii="Times New Roman" w:eastAsia="Times New Roman" w:hAnsi="Times New Roman" w:cs="Times New Roman"/>
                <w:sz w:val="24"/>
                <w:szCs w:val="24"/>
              </w:rPr>
              <w:t>ắ</w:t>
            </w:r>
            <w:r w:rsidRPr="00A42C47">
              <w:rPr>
                <w:rFonts w:ascii="Times New Roman" w:eastAsia="Times New Roman" w:hAnsi="Times New Roman" w:cs="Times New Roman"/>
                <w:sz w:val="24"/>
                <w:szCs w:val="24"/>
              </w:rPr>
              <w:t>c có bư</w:t>
            </w:r>
            <w:r w:rsidRPr="00A42C47">
              <w:rPr>
                <w:rFonts w:ascii="Times New Roman" w:eastAsia="Times New Roman" w:hAnsi="Times New Roman" w:cs="Times New Roman"/>
                <w:sz w:val="24"/>
                <w:szCs w:val="24"/>
              </w:rPr>
              <w:t>ớ</w:t>
            </w:r>
            <w:r w:rsidRPr="00A42C47">
              <w:rPr>
                <w:rFonts w:ascii="Times New Roman" w:eastAsia="Times New Roman" w:hAnsi="Times New Roman" w:cs="Times New Roman"/>
                <w:sz w:val="24"/>
                <w:szCs w:val="24"/>
              </w:rPr>
              <w:t xml:space="preserve">c sóng </w:t>
            </w:r>
            <m:oMath>
              <m:r>
                <w:rPr>
                  <w:rFonts w:ascii="Cambria Math" w:hAnsi="Cambria Math"/>
                  <w:sz w:val="24"/>
                  <w:szCs w:val="24"/>
                </w:rPr>
                <m:t>λ</m:t>
              </m:r>
            </m:oMath>
            <w:r w:rsidRPr="00A42C47">
              <w:rPr>
                <w:rFonts w:ascii="Times New Roman" w:eastAsia="Times New Roman" w:hAnsi="Times New Roman" w:cs="Times New Roman"/>
                <w:sz w:val="24"/>
                <w:szCs w:val="24"/>
              </w:rPr>
              <w:t xml:space="preserve">= 0,12 </w:t>
            </w:r>
            <m:oMath>
              <m:r>
                <w:rPr>
                  <w:rFonts w:ascii="Cambria Math" w:hAnsi="Cambria Math"/>
                  <w:sz w:val="24"/>
                  <w:szCs w:val="24"/>
                </w:rPr>
                <m:t>μ</m:t>
              </m:r>
            </m:oMath>
            <w:r w:rsidRPr="00A42C47">
              <w:rPr>
                <w:rFonts w:ascii="Times New Roman" w:eastAsia="Times New Roman" w:hAnsi="Times New Roman" w:cs="Times New Roman"/>
                <w:sz w:val="24"/>
                <w:szCs w:val="24"/>
              </w:rPr>
              <w:t>m thì thấy có hiệu ứng quang điện. Hãy tính năng lượng mà mỗi quang electron đã nhận được. Coi rằng mỗi photon truyền toàn bộ năng lượng ch</w:t>
            </w:r>
            <w:r w:rsidRPr="00A42C47">
              <w:rPr>
                <w:rFonts w:ascii="Times New Roman" w:eastAsia="Times New Roman" w:hAnsi="Times New Roman" w:cs="Times New Roman"/>
                <w:sz w:val="24"/>
                <w:szCs w:val="24"/>
              </w:rPr>
              <w:t>o một electron.</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Câu 3: M</w:t>
            </w:r>
            <w:r w:rsidRPr="00A42C47">
              <w:rPr>
                <w:rFonts w:ascii="Times New Roman" w:eastAsia="Times New Roman" w:hAnsi="Times New Roman" w:cs="Times New Roman"/>
                <w:sz w:val="24"/>
                <w:szCs w:val="24"/>
              </w:rPr>
              <w:t>ộ</w:t>
            </w:r>
            <w:r w:rsidRPr="00A42C47">
              <w:rPr>
                <w:rFonts w:ascii="Times New Roman" w:eastAsia="Times New Roman" w:hAnsi="Times New Roman" w:cs="Times New Roman"/>
                <w:sz w:val="24"/>
                <w:szCs w:val="24"/>
              </w:rPr>
              <w:t>t ngu</w:t>
            </w:r>
            <w:r w:rsidRPr="00A42C47">
              <w:rPr>
                <w:rFonts w:ascii="Times New Roman" w:eastAsia="Times New Roman" w:hAnsi="Times New Roman" w:cs="Times New Roman"/>
                <w:sz w:val="24"/>
                <w:szCs w:val="24"/>
              </w:rPr>
              <w:t>ồ</w:t>
            </w:r>
            <w:r w:rsidRPr="00A42C47">
              <w:rPr>
                <w:rFonts w:ascii="Times New Roman" w:eastAsia="Times New Roman" w:hAnsi="Times New Roman" w:cs="Times New Roman"/>
                <w:sz w:val="24"/>
                <w:szCs w:val="24"/>
              </w:rPr>
              <w:t>n phát ánh sáng đơn s</w:t>
            </w:r>
            <w:r w:rsidRPr="00A42C47">
              <w:rPr>
                <w:rFonts w:ascii="Times New Roman" w:eastAsia="Times New Roman" w:hAnsi="Times New Roman" w:cs="Times New Roman"/>
                <w:sz w:val="24"/>
                <w:szCs w:val="24"/>
              </w:rPr>
              <w:t>ắ</w:t>
            </w:r>
            <w:r w:rsidRPr="00A42C47">
              <w:rPr>
                <w:rFonts w:ascii="Times New Roman" w:eastAsia="Times New Roman" w:hAnsi="Times New Roman" w:cs="Times New Roman"/>
                <w:sz w:val="24"/>
                <w:szCs w:val="24"/>
              </w:rPr>
              <w:t>c có bư</w:t>
            </w:r>
            <w:r w:rsidRPr="00A42C47">
              <w:rPr>
                <w:rFonts w:ascii="Times New Roman" w:eastAsia="Times New Roman" w:hAnsi="Times New Roman" w:cs="Times New Roman"/>
                <w:sz w:val="24"/>
                <w:szCs w:val="24"/>
              </w:rPr>
              <w:t>ớ</w:t>
            </w:r>
            <w:r w:rsidRPr="00A42C47">
              <w:rPr>
                <w:rFonts w:ascii="Times New Roman" w:eastAsia="Times New Roman" w:hAnsi="Times New Roman" w:cs="Times New Roman"/>
                <w:sz w:val="24"/>
                <w:szCs w:val="24"/>
              </w:rPr>
              <w:t>c sóng 0,30 μm. Chi</w:t>
            </w:r>
            <w:r w:rsidRPr="00A42C47">
              <w:rPr>
                <w:rFonts w:ascii="Times New Roman" w:eastAsia="Times New Roman" w:hAnsi="Times New Roman" w:cs="Times New Roman"/>
                <w:sz w:val="24"/>
                <w:szCs w:val="24"/>
              </w:rPr>
              <w:t>ế</w:t>
            </w:r>
            <w:r w:rsidRPr="00A42C47">
              <w:rPr>
                <w:rFonts w:ascii="Times New Roman" w:eastAsia="Times New Roman" w:hAnsi="Times New Roman" w:cs="Times New Roman"/>
                <w:sz w:val="24"/>
                <w:szCs w:val="24"/>
              </w:rPr>
              <w:t>u dòng ánh sáng do ngu</w:t>
            </w:r>
            <w:r w:rsidRPr="00A42C47">
              <w:rPr>
                <w:rFonts w:ascii="Times New Roman" w:eastAsia="Times New Roman" w:hAnsi="Times New Roman" w:cs="Times New Roman"/>
                <w:sz w:val="24"/>
                <w:szCs w:val="24"/>
              </w:rPr>
              <w:t>ồ</w:t>
            </w:r>
            <w:r w:rsidRPr="00A42C47">
              <w:rPr>
                <w:rFonts w:ascii="Times New Roman" w:eastAsia="Times New Roman" w:hAnsi="Times New Roman" w:cs="Times New Roman"/>
                <w:sz w:val="24"/>
                <w:szCs w:val="24"/>
              </w:rPr>
              <w:t>n phát ra vào m</w:t>
            </w:r>
            <w:r w:rsidRPr="00A42C47">
              <w:rPr>
                <w:rFonts w:ascii="Times New Roman" w:eastAsia="Times New Roman" w:hAnsi="Times New Roman" w:cs="Times New Roman"/>
                <w:sz w:val="24"/>
                <w:szCs w:val="24"/>
              </w:rPr>
              <w:t>ặ</w:t>
            </w:r>
            <w:r w:rsidRPr="00A42C47">
              <w:rPr>
                <w:rFonts w:ascii="Times New Roman" w:eastAsia="Times New Roman" w:hAnsi="Times New Roman" w:cs="Times New Roman"/>
                <w:sz w:val="24"/>
                <w:szCs w:val="24"/>
              </w:rPr>
              <w:t>t m</w:t>
            </w:r>
            <w:r w:rsidRPr="00A42C47">
              <w:rPr>
                <w:rFonts w:ascii="Times New Roman" w:eastAsia="Times New Roman" w:hAnsi="Times New Roman" w:cs="Times New Roman"/>
                <w:sz w:val="24"/>
                <w:szCs w:val="24"/>
              </w:rPr>
              <w:t>ộ</w:t>
            </w:r>
            <w:r w:rsidRPr="00A42C47">
              <w:rPr>
                <w:rFonts w:ascii="Times New Roman" w:eastAsia="Times New Roman" w:hAnsi="Times New Roman" w:cs="Times New Roman"/>
                <w:sz w:val="24"/>
                <w:szCs w:val="24"/>
              </w:rPr>
              <w:t>t t</w:t>
            </w:r>
            <w:r w:rsidRPr="00A42C47">
              <w:rPr>
                <w:rFonts w:ascii="Times New Roman" w:eastAsia="Times New Roman" w:hAnsi="Times New Roman" w:cs="Times New Roman"/>
                <w:sz w:val="24"/>
                <w:szCs w:val="24"/>
              </w:rPr>
              <w:t>ấ</w:t>
            </w:r>
            <w:r w:rsidRPr="00A42C47">
              <w:rPr>
                <w:rFonts w:ascii="Times New Roman" w:eastAsia="Times New Roman" w:hAnsi="Times New Roman" w:cs="Times New Roman"/>
                <w:sz w:val="24"/>
                <w:szCs w:val="24"/>
              </w:rPr>
              <w:t>m k</w:t>
            </w:r>
            <w:r w:rsidRPr="00A42C47">
              <w:rPr>
                <w:rFonts w:ascii="Times New Roman" w:eastAsia="Times New Roman" w:hAnsi="Times New Roman" w:cs="Times New Roman"/>
                <w:sz w:val="24"/>
                <w:szCs w:val="24"/>
              </w:rPr>
              <w:t>ẽ</w:t>
            </w:r>
            <w:r w:rsidRPr="00A42C47">
              <w:rPr>
                <w:rFonts w:ascii="Times New Roman" w:eastAsia="Times New Roman" w:hAnsi="Times New Roman" w:cs="Times New Roman"/>
                <w:sz w:val="24"/>
                <w:szCs w:val="24"/>
              </w:rPr>
              <w:t>m (có gi</w:t>
            </w:r>
            <w:r w:rsidRPr="00A42C47">
              <w:rPr>
                <w:rFonts w:ascii="Times New Roman" w:eastAsia="Times New Roman" w:hAnsi="Times New Roman" w:cs="Times New Roman"/>
                <w:sz w:val="24"/>
                <w:szCs w:val="24"/>
              </w:rPr>
              <w:t>ớ</w:t>
            </w:r>
            <w:r w:rsidRPr="00A42C47">
              <w:rPr>
                <w:rFonts w:ascii="Times New Roman" w:eastAsia="Times New Roman" w:hAnsi="Times New Roman" w:cs="Times New Roman"/>
                <w:sz w:val="24"/>
                <w:szCs w:val="24"/>
              </w:rPr>
              <w:t>i h</w:t>
            </w:r>
            <w:r w:rsidRPr="00A42C47">
              <w:rPr>
                <w:rFonts w:ascii="Times New Roman" w:eastAsia="Times New Roman" w:hAnsi="Times New Roman" w:cs="Times New Roman"/>
                <w:sz w:val="24"/>
                <w:szCs w:val="24"/>
              </w:rPr>
              <w:t>ạ</w:t>
            </w:r>
            <w:r w:rsidRPr="00A42C47">
              <w:rPr>
                <w:rFonts w:ascii="Times New Roman" w:eastAsia="Times New Roman" w:hAnsi="Times New Roman" w:cs="Times New Roman"/>
                <w:sz w:val="24"/>
                <w:szCs w:val="24"/>
              </w:rPr>
              <w:t>n quang đi</w:t>
            </w:r>
            <w:r w:rsidRPr="00A42C47">
              <w:rPr>
                <w:rFonts w:ascii="Times New Roman" w:eastAsia="Times New Roman" w:hAnsi="Times New Roman" w:cs="Times New Roman"/>
                <w:sz w:val="24"/>
                <w:szCs w:val="24"/>
              </w:rPr>
              <w:t>ệ</w:t>
            </w:r>
            <w:r w:rsidRPr="00A42C47">
              <w:rPr>
                <w:rFonts w:ascii="Times New Roman" w:eastAsia="Times New Roman" w:hAnsi="Times New Roman" w:cs="Times New Roman"/>
                <w:sz w:val="24"/>
                <w:szCs w:val="24"/>
              </w:rPr>
              <w:t xml:space="preserve">n là 0,35 </w:t>
            </w:r>
            <m:oMath>
              <m:r>
                <w:rPr>
                  <w:rFonts w:ascii="Cambria Math" w:hAnsi="Cambria Math"/>
                  <w:sz w:val="24"/>
                  <w:szCs w:val="24"/>
                </w:rPr>
                <m:t>μ</m:t>
              </m:r>
            </m:oMath>
            <w:r w:rsidRPr="00A42C47">
              <w:rPr>
                <w:rFonts w:ascii="Times New Roman" w:eastAsia="Times New Roman" w:hAnsi="Times New Roman" w:cs="Times New Roman"/>
                <w:sz w:val="24"/>
                <w:szCs w:val="24"/>
              </w:rPr>
              <w:t>m). Cho rằng năng lượng mà quang electron hấp thụ một phần dùng để giải phóng nó, phần c</w:t>
            </w:r>
            <w:r w:rsidRPr="00A42C47">
              <w:rPr>
                <w:rFonts w:ascii="Times New Roman" w:eastAsia="Times New Roman" w:hAnsi="Times New Roman" w:cs="Times New Roman"/>
                <w:sz w:val="24"/>
                <w:szCs w:val="24"/>
              </w:rPr>
              <w:t>òn lại hoàn toàn biến thành động năng của nó. Hãy tính động năng này.</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Lấy h = 6,62.10</w:t>
            </w:r>
            <w:r w:rsidRPr="00A42C47">
              <w:rPr>
                <w:rFonts w:ascii="Times New Roman" w:eastAsia="Times New Roman" w:hAnsi="Times New Roman" w:cs="Times New Roman"/>
                <w:sz w:val="24"/>
                <w:szCs w:val="24"/>
                <w:vertAlign w:val="superscript"/>
              </w:rPr>
              <w:t>-34</w:t>
            </w:r>
            <w:r w:rsidRPr="00A42C47">
              <w:rPr>
                <w:rFonts w:ascii="Times New Roman" w:eastAsia="Times New Roman" w:hAnsi="Times New Roman" w:cs="Times New Roman"/>
                <w:sz w:val="24"/>
                <w:szCs w:val="24"/>
              </w:rPr>
              <w:t xml:space="preserve"> J.s; c = 3.108 m/s.</w:t>
            </w:r>
          </w:p>
        </w:tc>
        <w:tc>
          <w:tcPr>
            <w:tcW w:w="5098" w:type="dxa"/>
            <w:vMerge w:val="restart"/>
          </w:tcPr>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lastRenderedPageBreak/>
              <w:t>Câu trả lời của HS</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Câu 1:</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a. A.      b. B.</w:t>
            </w:r>
            <w:r w:rsidRPr="00A42C47">
              <w:rPr>
                <w:rFonts w:ascii="Times New Roman" w:eastAsia="Times New Roman" w:hAnsi="Times New Roman" w:cs="Times New Roman"/>
                <w:sz w:val="24"/>
                <w:szCs w:val="24"/>
              </w:rPr>
              <w:tab/>
              <w:t>c. B.</w:t>
            </w:r>
            <w:r w:rsidRPr="00A42C47">
              <w:rPr>
                <w:rFonts w:ascii="Times New Roman" w:eastAsia="Times New Roman" w:hAnsi="Times New Roman" w:cs="Times New Roman"/>
                <w:sz w:val="24"/>
                <w:szCs w:val="24"/>
              </w:rPr>
              <w:tab/>
              <w:t>d. C.</w:t>
            </w:r>
            <w:r w:rsidRPr="00A42C47">
              <w:rPr>
                <w:rFonts w:ascii="Times New Roman" w:eastAsia="Times New Roman" w:hAnsi="Times New Roman" w:cs="Times New Roman"/>
                <w:sz w:val="24"/>
                <w:szCs w:val="24"/>
              </w:rPr>
              <w:tab/>
              <w:t>e. D.</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Câu 2:</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Năng lượng mà mỗi quang electron nhận được trong thí nghiệm chính bằng năng lượng của photon của bức xạ điện từ chiếu vào tấm kẽm:</w:t>
            </w:r>
          </w:p>
          <w:p w:rsidR="00E210E9" w:rsidRPr="00A42C47" w:rsidRDefault="00FD5541">
            <w:pPr>
              <w:tabs>
                <w:tab w:val="left" w:pos="1552"/>
              </w:tabs>
              <w:jc w:val="center"/>
              <w:rPr>
                <w:rFonts w:ascii="Times New Roman" w:eastAsia="Times New Roman" w:hAnsi="Times New Roman" w:cs="Times New Roman"/>
                <w:sz w:val="24"/>
                <w:szCs w:val="24"/>
              </w:rPr>
            </w:pPr>
            <w:r w:rsidRPr="00A42C47">
              <w:rPr>
                <w:rFonts w:ascii="Times New Roman" w:eastAsia="Times New Roman" w:hAnsi="Times New Roman" w:cs="Times New Roman"/>
                <w:noProof/>
                <w:sz w:val="24"/>
                <w:szCs w:val="24"/>
              </w:rPr>
              <w:drawing>
                <wp:inline distT="0" distB="0" distL="0" distR="0">
                  <wp:extent cx="2336499" cy="393272"/>
                  <wp:effectExtent l="0" t="0" r="0" b="0"/>
                  <wp:docPr id="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33"/>
                          <a:srcRect/>
                          <a:stretch>
                            <a:fillRect/>
                          </a:stretch>
                        </pic:blipFill>
                        <pic:spPr>
                          <a:xfrm>
                            <a:off x="0" y="0"/>
                            <a:ext cx="2336499" cy="393272"/>
                          </a:xfrm>
                          <a:prstGeom prst="rect">
                            <a:avLst/>
                          </a:prstGeom>
                          <a:ln/>
                        </pic:spPr>
                      </pic:pic>
                    </a:graphicData>
                  </a:graphic>
                </wp:inline>
              </w:drawing>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Câu 3:</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Năng lư</w:t>
            </w:r>
            <w:r w:rsidRPr="00A42C47">
              <w:rPr>
                <w:rFonts w:ascii="Times New Roman" w:eastAsia="Times New Roman" w:hAnsi="Times New Roman" w:cs="Times New Roman"/>
                <w:sz w:val="24"/>
                <w:szCs w:val="24"/>
              </w:rPr>
              <w:t>ợ</w:t>
            </w:r>
            <w:r w:rsidRPr="00A42C47">
              <w:rPr>
                <w:rFonts w:ascii="Times New Roman" w:eastAsia="Times New Roman" w:hAnsi="Times New Roman" w:cs="Times New Roman"/>
                <w:sz w:val="24"/>
                <w:szCs w:val="24"/>
              </w:rPr>
              <w:t>ng c</w:t>
            </w:r>
            <w:r w:rsidRPr="00A42C47">
              <w:rPr>
                <w:rFonts w:ascii="Times New Roman" w:eastAsia="Times New Roman" w:hAnsi="Times New Roman" w:cs="Times New Roman"/>
                <w:sz w:val="24"/>
                <w:szCs w:val="24"/>
              </w:rPr>
              <w:t>ủ</w:t>
            </w:r>
            <w:r w:rsidRPr="00A42C47">
              <w:rPr>
                <w:rFonts w:ascii="Times New Roman" w:eastAsia="Times New Roman" w:hAnsi="Times New Roman" w:cs="Times New Roman"/>
                <w:sz w:val="24"/>
                <w:szCs w:val="24"/>
              </w:rPr>
              <w:t>a m</w:t>
            </w:r>
            <w:r w:rsidRPr="00A42C47">
              <w:rPr>
                <w:rFonts w:ascii="Times New Roman" w:eastAsia="Times New Roman" w:hAnsi="Times New Roman" w:cs="Times New Roman"/>
                <w:sz w:val="24"/>
                <w:szCs w:val="24"/>
              </w:rPr>
              <w:t>ộ</w:t>
            </w:r>
            <w:r w:rsidRPr="00A42C47">
              <w:rPr>
                <w:rFonts w:ascii="Times New Roman" w:eastAsia="Times New Roman" w:hAnsi="Times New Roman" w:cs="Times New Roman"/>
                <w:sz w:val="24"/>
                <w:szCs w:val="24"/>
              </w:rPr>
              <w:t>t phôtôn ánh sáng bư</w:t>
            </w:r>
            <w:r w:rsidRPr="00A42C47">
              <w:rPr>
                <w:rFonts w:ascii="Times New Roman" w:eastAsia="Times New Roman" w:hAnsi="Times New Roman" w:cs="Times New Roman"/>
                <w:sz w:val="24"/>
                <w:szCs w:val="24"/>
              </w:rPr>
              <w:t>ớ</w:t>
            </w:r>
            <w:r w:rsidRPr="00A42C47">
              <w:rPr>
                <w:rFonts w:ascii="Times New Roman" w:eastAsia="Times New Roman" w:hAnsi="Times New Roman" w:cs="Times New Roman"/>
                <w:sz w:val="24"/>
                <w:szCs w:val="24"/>
              </w:rPr>
              <w:t xml:space="preserve">c sóng </w:t>
            </w:r>
            <m:oMath>
              <m:r>
                <w:rPr>
                  <w:rFonts w:ascii="Cambria Math" w:eastAsia="Cambria Math" w:hAnsi="Cambria Math" w:cs="Cambria Math"/>
                  <w:sz w:val="24"/>
                  <w:szCs w:val="24"/>
                </w:rPr>
                <m:t>λ</m:t>
              </m:r>
              <m:r>
                <w:rPr>
                  <w:rFonts w:ascii="Cambria Math" w:eastAsia="Cambria Math" w:hAnsi="Cambria Math" w:cs="Cambria Math"/>
                  <w:sz w:val="24"/>
                  <w:szCs w:val="24"/>
                </w:rPr>
                <m:t xml:space="preserve"> </m:t>
              </m:r>
            </m:oMath>
            <w:r w:rsidRPr="00A42C47">
              <w:rPr>
                <w:rFonts w:ascii="Times New Roman" w:eastAsia="Times New Roman" w:hAnsi="Times New Roman" w:cs="Times New Roman"/>
                <w:sz w:val="24"/>
                <w:szCs w:val="24"/>
              </w:rPr>
              <w:t xml:space="preserve">= 0,30 </w:t>
            </w:r>
            <m:oMath>
              <m:r>
                <w:rPr>
                  <w:rFonts w:ascii="Cambria Math" w:hAnsi="Cambria Math"/>
                  <w:sz w:val="24"/>
                  <w:szCs w:val="24"/>
                </w:rPr>
                <m:t>μ</m:t>
              </m:r>
            </m:oMath>
            <w:r w:rsidRPr="00A42C47">
              <w:rPr>
                <w:rFonts w:ascii="Times New Roman" w:eastAsia="Times New Roman" w:hAnsi="Times New Roman" w:cs="Times New Roman"/>
                <w:sz w:val="24"/>
                <w:szCs w:val="24"/>
              </w:rPr>
              <w:t>m:</w:t>
            </w:r>
          </w:p>
          <w:p w:rsidR="00E210E9" w:rsidRPr="00A42C47" w:rsidRDefault="00FD5541">
            <w:pPr>
              <w:tabs>
                <w:tab w:val="left" w:pos="1552"/>
              </w:tabs>
              <w:jc w:val="center"/>
              <w:rPr>
                <w:rFonts w:ascii="Times New Roman" w:eastAsia="Times New Roman" w:hAnsi="Times New Roman" w:cs="Times New Roman"/>
                <w:sz w:val="24"/>
                <w:szCs w:val="24"/>
              </w:rPr>
            </w:pPr>
            <w:r w:rsidRPr="00A42C47">
              <w:rPr>
                <w:rFonts w:ascii="Times New Roman" w:eastAsia="Times New Roman" w:hAnsi="Times New Roman" w:cs="Times New Roman"/>
                <w:noProof/>
                <w:sz w:val="24"/>
                <w:szCs w:val="24"/>
              </w:rPr>
              <w:drawing>
                <wp:inline distT="0" distB="0" distL="0" distR="0">
                  <wp:extent cx="2248470" cy="368478"/>
                  <wp:effectExtent l="0" t="0" r="0" b="0"/>
                  <wp:docPr id="9"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34"/>
                          <a:srcRect/>
                          <a:stretch>
                            <a:fillRect/>
                          </a:stretch>
                        </pic:blipFill>
                        <pic:spPr>
                          <a:xfrm>
                            <a:off x="0" y="0"/>
                            <a:ext cx="2248470" cy="368478"/>
                          </a:xfrm>
                          <a:prstGeom prst="rect">
                            <a:avLst/>
                          </a:prstGeom>
                          <a:ln/>
                        </pic:spPr>
                      </pic:pic>
                    </a:graphicData>
                  </a:graphic>
                </wp:inline>
              </w:drawing>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xml:space="preserve">Hệ thức giữa công thoát A của êlectron và giới hạn quang điện </w:t>
            </w:r>
            <m:oMath>
              <m:sSub>
                <m:sSubPr>
                  <m:ctrlPr>
                    <w:rPr>
                      <w:rFonts w:ascii="Cambria Math" w:eastAsia="Cambria Math" w:hAnsi="Cambria Math" w:cs="Cambria Math"/>
                      <w:sz w:val="24"/>
                      <w:szCs w:val="24"/>
                    </w:rPr>
                  </m:ctrlPr>
                </m:sSubPr>
                <m:e>
                  <m:r>
                    <w:rPr>
                      <w:rFonts w:ascii="Cambria Math" w:hAnsi="Cambria Math"/>
                      <w:sz w:val="24"/>
                      <w:szCs w:val="24"/>
                    </w:rPr>
                    <m:t>λ</m:t>
                  </m:r>
                </m:e>
                <m:sub>
                  <m:r>
                    <w:rPr>
                      <w:rFonts w:ascii="Cambria Math" w:eastAsia="Cambria Math" w:hAnsi="Cambria Math" w:cs="Cambria Math"/>
                      <w:sz w:val="24"/>
                      <w:szCs w:val="24"/>
                    </w:rPr>
                    <m:t>0</m:t>
                  </m:r>
                </m:sub>
              </m:sSub>
            </m:oMath>
            <w:r w:rsidRPr="00A42C47">
              <w:rPr>
                <w:rFonts w:ascii="Times New Roman" w:eastAsia="Times New Roman" w:hAnsi="Times New Roman" w:cs="Times New Roman"/>
                <w:sz w:val="24"/>
                <w:szCs w:val="24"/>
              </w:rPr>
              <w:t xml:space="preserve"> của kim loại đó là:</w:t>
            </w:r>
          </w:p>
          <w:p w:rsidR="00E210E9" w:rsidRPr="00A42C47" w:rsidRDefault="00FD5541">
            <w:pPr>
              <w:tabs>
                <w:tab w:val="left" w:pos="1552"/>
              </w:tabs>
              <w:jc w:val="center"/>
              <w:rPr>
                <w:rFonts w:ascii="Times New Roman" w:eastAsia="Times New Roman" w:hAnsi="Times New Roman" w:cs="Times New Roman"/>
                <w:sz w:val="24"/>
                <w:szCs w:val="24"/>
              </w:rPr>
            </w:pPr>
            <w:r w:rsidRPr="00A42C47">
              <w:rPr>
                <w:rFonts w:ascii="Times New Roman" w:eastAsia="Times New Roman" w:hAnsi="Times New Roman" w:cs="Times New Roman"/>
                <w:noProof/>
                <w:sz w:val="24"/>
                <w:szCs w:val="24"/>
              </w:rPr>
              <w:drawing>
                <wp:inline distT="0" distB="0" distL="0" distR="0">
                  <wp:extent cx="2047715" cy="380616"/>
                  <wp:effectExtent l="0" t="0" r="0" b="0"/>
                  <wp:docPr id="10"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35"/>
                          <a:srcRect/>
                          <a:stretch>
                            <a:fillRect/>
                          </a:stretch>
                        </pic:blipFill>
                        <pic:spPr>
                          <a:xfrm>
                            <a:off x="0" y="0"/>
                            <a:ext cx="2047715" cy="380616"/>
                          </a:xfrm>
                          <a:prstGeom prst="rect">
                            <a:avLst/>
                          </a:prstGeom>
                          <a:ln/>
                        </pic:spPr>
                      </pic:pic>
                    </a:graphicData>
                  </a:graphic>
                </wp:inline>
              </w:drawing>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noProof/>
                <w:sz w:val="24"/>
                <w:szCs w:val="24"/>
              </w:rPr>
              <w:lastRenderedPageBreak/>
              <w:drawing>
                <wp:inline distT="0" distB="0" distL="0" distR="0">
                  <wp:extent cx="1396429" cy="746754"/>
                  <wp:effectExtent l="0" t="0" r="0" b="0"/>
                  <wp:docPr id="18" name="image27.png"/>
                  <wp:cNvGraphicFramePr/>
                  <a:graphic xmlns:a="http://schemas.openxmlformats.org/drawingml/2006/main">
                    <a:graphicData uri="http://schemas.openxmlformats.org/drawingml/2006/picture">
                      <pic:pic xmlns:pic="http://schemas.openxmlformats.org/drawingml/2006/picture">
                        <pic:nvPicPr>
                          <pic:cNvPr id="0" name="image27.png"/>
                          <pic:cNvPicPr preferRelativeResize="0"/>
                        </pic:nvPicPr>
                        <pic:blipFill>
                          <a:blip r:embed="rId36"/>
                          <a:srcRect/>
                          <a:stretch>
                            <a:fillRect/>
                          </a:stretch>
                        </pic:blipFill>
                        <pic:spPr>
                          <a:xfrm>
                            <a:off x="0" y="0"/>
                            <a:ext cx="1396429" cy="746754"/>
                          </a:xfrm>
                          <a:prstGeom prst="rect">
                            <a:avLst/>
                          </a:prstGeom>
                          <a:ln/>
                        </pic:spPr>
                      </pic:pic>
                    </a:graphicData>
                  </a:graphic>
                </wp:inline>
              </w:drawing>
            </w:r>
          </w:p>
        </w:tc>
      </w:tr>
      <w:tr w:rsidR="00E210E9" w:rsidRPr="00A42C47">
        <w:tc>
          <w:tcPr>
            <w:tcW w:w="5097" w:type="dxa"/>
          </w:tcPr>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lastRenderedPageBreak/>
              <w:t>Bước 2: Thực hiện nhiệm vụ học tập</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HS thực hiện trả lời các câu hỏi vào vở.</w:t>
            </w:r>
          </w:p>
        </w:tc>
        <w:tc>
          <w:tcPr>
            <w:tcW w:w="5098" w:type="dxa"/>
            <w:vMerge/>
          </w:tcPr>
          <w:p w:rsidR="00E210E9" w:rsidRPr="00A42C47" w:rsidRDefault="00E210E9">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E210E9" w:rsidRPr="00A42C47">
        <w:tc>
          <w:tcPr>
            <w:tcW w:w="5097" w:type="dxa"/>
          </w:tcPr>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Bước 3: Báo cáo kết quả và thảo luận</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GV nhận xét và đưa đáp án.</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HS đổi vở cho bạn để chấm chéo.</w:t>
            </w:r>
          </w:p>
        </w:tc>
        <w:tc>
          <w:tcPr>
            <w:tcW w:w="5098" w:type="dxa"/>
            <w:vMerge/>
          </w:tcPr>
          <w:p w:rsidR="00E210E9" w:rsidRPr="00A42C47" w:rsidRDefault="00E210E9">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E210E9" w:rsidRPr="00A42C47">
        <w:tc>
          <w:tcPr>
            <w:tcW w:w="5097" w:type="dxa"/>
          </w:tcPr>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Bước 4: Đánh giá kết quả thực hiện nhiệm vụ</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GV nhận xét về các đáp án của HS.</w:t>
            </w:r>
          </w:p>
        </w:tc>
        <w:tc>
          <w:tcPr>
            <w:tcW w:w="5098" w:type="dxa"/>
            <w:vMerge/>
          </w:tcPr>
          <w:p w:rsidR="00E210E9" w:rsidRPr="00A42C47" w:rsidRDefault="00E210E9">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bl>
    <w:p w:rsidR="00E210E9" w:rsidRPr="00A42C47" w:rsidRDefault="00FD5541">
      <w:pPr>
        <w:tabs>
          <w:tab w:val="left" w:pos="1552"/>
        </w:tabs>
        <w:spacing w:after="0" w:line="240" w:lineRule="auto"/>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Hoạt động 4: Vận dụng</w:t>
      </w:r>
    </w:p>
    <w:p w:rsidR="00E210E9" w:rsidRPr="00A42C47" w:rsidRDefault="00FD5541">
      <w:pPr>
        <w:tabs>
          <w:tab w:val="left" w:pos="1552"/>
        </w:tabs>
        <w:spacing w:after="0" w:line="240" w:lineRule="auto"/>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a. Mục tiêu</w:t>
      </w:r>
    </w:p>
    <w:p w:rsidR="00E210E9" w:rsidRPr="00A42C47" w:rsidRDefault="00FD5541">
      <w:pPr>
        <w:tabs>
          <w:tab w:val="left" w:pos="1552"/>
        </w:tabs>
        <w:spacing w:after="0" w:line="240" w:lineRule="auto"/>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Vận dụng được kiến thức về hiện tượng quang điện để giải thích ứng dụng của một số thiết bị trong đời sống.</w:t>
      </w:r>
    </w:p>
    <w:p w:rsidR="00E210E9" w:rsidRPr="00A42C47" w:rsidRDefault="00FD5541">
      <w:pPr>
        <w:tabs>
          <w:tab w:val="left" w:pos="1552"/>
        </w:tabs>
        <w:spacing w:after="0" w:line="240" w:lineRule="auto"/>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b. Tổ chức thực hiện</w:t>
      </w:r>
    </w:p>
    <w:tbl>
      <w:tblPr>
        <w:tblStyle w:val="a8"/>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7"/>
        <w:gridCol w:w="5098"/>
      </w:tblGrid>
      <w:tr w:rsidR="00E210E9" w:rsidRPr="00A42C47">
        <w:tc>
          <w:tcPr>
            <w:tcW w:w="5097" w:type="dxa"/>
          </w:tcPr>
          <w:p w:rsidR="00E210E9" w:rsidRPr="00A42C47" w:rsidRDefault="00FD5541">
            <w:pPr>
              <w:tabs>
                <w:tab w:val="left" w:pos="1552"/>
              </w:tabs>
              <w:jc w:val="center"/>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Hoạt động của GV và HS</w:t>
            </w:r>
          </w:p>
        </w:tc>
        <w:tc>
          <w:tcPr>
            <w:tcW w:w="5098" w:type="dxa"/>
          </w:tcPr>
          <w:p w:rsidR="00E210E9" w:rsidRPr="00A42C47" w:rsidRDefault="00FD5541">
            <w:pPr>
              <w:tabs>
                <w:tab w:val="left" w:pos="1552"/>
              </w:tabs>
              <w:jc w:val="center"/>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Sản phẩm</w:t>
            </w:r>
          </w:p>
        </w:tc>
      </w:tr>
      <w:tr w:rsidR="00E210E9" w:rsidRPr="00A42C47">
        <w:tc>
          <w:tcPr>
            <w:tcW w:w="5097" w:type="dxa"/>
          </w:tcPr>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Bước 1: Chuyển giao nhiệm vụ</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lastRenderedPageBreak/>
              <w:t>– GV yêu cầu HS thảo luận nhóm và thực hiện nhiệm vụ:</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Tìm hiểu về ứng dụng của hiện tượng quang điện trong đời sống.</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Lấy ví dụ minh hoạ và phân tích rõ hiện tượng quang điện được sử dụng.</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Quay video thuyết trình về bài làm của nhóm.</w:t>
            </w:r>
          </w:p>
        </w:tc>
        <w:tc>
          <w:tcPr>
            <w:tcW w:w="5098" w:type="dxa"/>
            <w:vMerge w:val="restart"/>
          </w:tcPr>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lastRenderedPageBreak/>
              <w:t>HS lựa chọn một ứng dụng của hiện tượng quang điện như: pin mặt trời, c</w:t>
            </w:r>
            <w:r w:rsidRPr="00A42C47">
              <w:rPr>
                <w:rFonts w:ascii="Times New Roman" w:eastAsia="Times New Roman" w:hAnsi="Times New Roman" w:cs="Times New Roman"/>
                <w:sz w:val="24"/>
                <w:szCs w:val="24"/>
              </w:rPr>
              <w:t>ửa tự động trong siêu thị,... để trình bày, giải thích.</w:t>
            </w:r>
          </w:p>
        </w:tc>
      </w:tr>
      <w:tr w:rsidR="00E210E9" w:rsidRPr="00A42C47">
        <w:tc>
          <w:tcPr>
            <w:tcW w:w="5097" w:type="dxa"/>
          </w:tcPr>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Bước 2: Thực hiện nhiệm vụ học tập</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HS làm việc nhóm, thảo luận và thực hiện nhiệm vụ theo yêu cầu của GV (ở nhà).</w:t>
            </w:r>
          </w:p>
        </w:tc>
        <w:tc>
          <w:tcPr>
            <w:tcW w:w="5098" w:type="dxa"/>
            <w:vMerge/>
          </w:tcPr>
          <w:p w:rsidR="00E210E9" w:rsidRPr="00A42C47" w:rsidRDefault="00E210E9">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E210E9" w:rsidRPr="00A42C47">
        <w:tc>
          <w:tcPr>
            <w:tcW w:w="5097" w:type="dxa"/>
          </w:tcPr>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Bước 3: Báo cáo kết quả và thảo luận</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Các nhóm HS quay video trình bày và nộp lên Padlet.</w:t>
            </w:r>
          </w:p>
        </w:tc>
        <w:tc>
          <w:tcPr>
            <w:tcW w:w="5098" w:type="dxa"/>
            <w:vMerge/>
          </w:tcPr>
          <w:p w:rsidR="00E210E9" w:rsidRPr="00A42C47" w:rsidRDefault="00E210E9">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E210E9" w:rsidRPr="00A42C47">
        <w:tc>
          <w:tcPr>
            <w:tcW w:w="5097" w:type="dxa"/>
          </w:tcPr>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Bước 4: Đánh giá kết quả thực hiện nhiệm vụ</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Các nhóm viết nhận xét cho nhóm bạn vào phần nhận xét.</w:t>
            </w:r>
          </w:p>
          <w:p w:rsidR="00E210E9" w:rsidRPr="00A42C47" w:rsidRDefault="00FD5541">
            <w:pPr>
              <w:tabs>
                <w:tab w:val="left" w:pos="1552"/>
              </w:tabs>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 GV nhận xét chung về kết quả.</w:t>
            </w:r>
          </w:p>
        </w:tc>
        <w:tc>
          <w:tcPr>
            <w:tcW w:w="5098" w:type="dxa"/>
            <w:vMerge/>
          </w:tcPr>
          <w:p w:rsidR="00E210E9" w:rsidRPr="00A42C47" w:rsidRDefault="00E210E9">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bl>
    <w:p w:rsidR="00E210E9" w:rsidRPr="00A42C47" w:rsidRDefault="00FD5541">
      <w:pPr>
        <w:spacing w:after="0" w:line="240" w:lineRule="auto"/>
        <w:jc w:val="both"/>
        <w:rPr>
          <w:rFonts w:ascii="Times New Roman" w:eastAsia="Times New Roman" w:hAnsi="Times New Roman" w:cs="Times New Roman"/>
          <w:b/>
          <w:sz w:val="24"/>
          <w:szCs w:val="24"/>
        </w:rPr>
      </w:pPr>
      <w:r w:rsidRPr="00A42C47">
        <w:rPr>
          <w:rFonts w:ascii="Times New Roman" w:eastAsia="Times New Roman" w:hAnsi="Times New Roman" w:cs="Times New Roman"/>
          <w:b/>
          <w:sz w:val="24"/>
          <w:szCs w:val="24"/>
        </w:rPr>
        <w:t>IV. ĐIỀU CHỈNH, THAY ĐỔI, BỔ SUNG (NẾU CÓ)</w:t>
      </w:r>
    </w:p>
    <w:p w:rsidR="00E210E9" w:rsidRPr="00A42C47" w:rsidRDefault="00FD5541">
      <w:pPr>
        <w:tabs>
          <w:tab w:val="left" w:pos="10260"/>
        </w:tabs>
        <w:spacing w:after="0" w:line="240" w:lineRule="auto"/>
        <w:jc w:val="both"/>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ab/>
      </w:r>
    </w:p>
    <w:p w:rsidR="00E210E9" w:rsidRPr="00A42C47" w:rsidRDefault="00FD5541">
      <w:pPr>
        <w:tabs>
          <w:tab w:val="left" w:pos="10260"/>
        </w:tabs>
        <w:spacing w:after="0" w:line="240" w:lineRule="auto"/>
        <w:jc w:val="both"/>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ab/>
      </w:r>
    </w:p>
    <w:tbl>
      <w:tblPr>
        <w:tblStyle w:val="TableGrid"/>
        <w:tblW w:w="0" w:type="auto"/>
        <w:tblLook w:val="04A0" w:firstRow="1" w:lastRow="0" w:firstColumn="1" w:lastColumn="0" w:noHBand="0" w:noVBand="1"/>
      </w:tblPr>
      <w:tblGrid>
        <w:gridCol w:w="5105"/>
        <w:gridCol w:w="5090"/>
      </w:tblGrid>
      <w:tr w:rsidR="0047202F" w:rsidRPr="00FE0B53" w:rsidTr="00D0112F">
        <w:tc>
          <w:tcPr>
            <w:tcW w:w="5236" w:type="dxa"/>
          </w:tcPr>
          <w:p w:rsidR="0047202F" w:rsidRDefault="0047202F" w:rsidP="00D0112F">
            <w:pPr>
              <w:jc w:val="center"/>
              <w:rPr>
                <w:rFonts w:ascii="Times New Roman" w:hAnsi="Times New Roman" w:cs="Times New Roman"/>
                <w:sz w:val="24"/>
                <w:szCs w:val="24"/>
                <w:lang w:val="en-US"/>
              </w:rPr>
            </w:pPr>
            <w:r>
              <w:rPr>
                <w:rFonts w:ascii="Times New Roman" w:hAnsi="Times New Roman" w:cs="Times New Roman"/>
                <w:sz w:val="24"/>
                <w:szCs w:val="24"/>
                <w:lang w:val="en-US"/>
              </w:rPr>
              <w:t>Ngày ……tháng ….. năm 2024</w:t>
            </w:r>
          </w:p>
          <w:p w:rsidR="0047202F" w:rsidRPr="00FE0B53" w:rsidRDefault="0047202F" w:rsidP="00D0112F">
            <w:pPr>
              <w:jc w:val="center"/>
              <w:rPr>
                <w:rFonts w:ascii="Times New Roman" w:hAnsi="Times New Roman" w:cs="Times New Roman"/>
                <w:sz w:val="24"/>
                <w:szCs w:val="24"/>
                <w:lang w:val="en-US"/>
              </w:rPr>
            </w:pPr>
            <w:r>
              <w:rPr>
                <w:rFonts w:ascii="Times New Roman" w:hAnsi="Times New Roman" w:cs="Times New Roman"/>
                <w:b/>
                <w:sz w:val="24"/>
                <w:szCs w:val="24"/>
                <w:lang w:val="en-US"/>
              </w:rPr>
              <w:t>Phó tổ trưởng duyệt</w:t>
            </w:r>
          </w:p>
          <w:p w:rsidR="0047202F" w:rsidRPr="009614A5" w:rsidRDefault="0047202F" w:rsidP="00D0112F">
            <w:pPr>
              <w:jc w:val="center"/>
              <w:rPr>
                <w:rFonts w:ascii="Times New Roman" w:hAnsi="Times New Roman" w:cs="Times New Roman"/>
                <w:sz w:val="24"/>
                <w:szCs w:val="24"/>
                <w:lang w:val="en-US"/>
              </w:rPr>
            </w:pPr>
            <w:r>
              <w:rPr>
                <w:rFonts w:ascii="Times New Roman" w:hAnsi="Times New Roman" w:cs="Times New Roman"/>
                <w:sz w:val="24"/>
                <w:szCs w:val="24"/>
                <w:lang w:val="en-US"/>
              </w:rPr>
              <w:t>( Ký, ghi họ tên)</w:t>
            </w:r>
          </w:p>
          <w:p w:rsidR="0047202F" w:rsidRDefault="0047202F" w:rsidP="00D0112F">
            <w:pPr>
              <w:jc w:val="both"/>
              <w:rPr>
                <w:rFonts w:ascii="Times New Roman" w:hAnsi="Times New Roman" w:cs="Times New Roman"/>
                <w:sz w:val="24"/>
                <w:szCs w:val="24"/>
              </w:rPr>
            </w:pPr>
          </w:p>
          <w:p w:rsidR="0047202F" w:rsidRDefault="0047202F" w:rsidP="00D0112F">
            <w:pPr>
              <w:jc w:val="both"/>
              <w:rPr>
                <w:rFonts w:ascii="Times New Roman" w:hAnsi="Times New Roman" w:cs="Times New Roman"/>
                <w:sz w:val="24"/>
                <w:szCs w:val="24"/>
              </w:rPr>
            </w:pPr>
          </w:p>
          <w:p w:rsidR="0047202F" w:rsidRDefault="0047202F" w:rsidP="00D0112F">
            <w:pPr>
              <w:jc w:val="both"/>
              <w:rPr>
                <w:rFonts w:ascii="Times New Roman" w:hAnsi="Times New Roman" w:cs="Times New Roman"/>
                <w:sz w:val="24"/>
                <w:szCs w:val="24"/>
              </w:rPr>
            </w:pPr>
          </w:p>
          <w:p w:rsidR="0047202F" w:rsidRDefault="0047202F" w:rsidP="00D0112F">
            <w:pPr>
              <w:jc w:val="both"/>
              <w:rPr>
                <w:rFonts w:ascii="Times New Roman" w:hAnsi="Times New Roman" w:cs="Times New Roman"/>
                <w:sz w:val="24"/>
                <w:szCs w:val="24"/>
              </w:rPr>
            </w:pPr>
          </w:p>
          <w:p w:rsidR="0047202F" w:rsidRDefault="0047202F" w:rsidP="00D0112F">
            <w:pPr>
              <w:jc w:val="both"/>
              <w:rPr>
                <w:rFonts w:ascii="Times New Roman" w:hAnsi="Times New Roman" w:cs="Times New Roman"/>
                <w:sz w:val="24"/>
                <w:szCs w:val="24"/>
              </w:rPr>
            </w:pPr>
          </w:p>
          <w:p w:rsidR="0047202F" w:rsidRDefault="0047202F" w:rsidP="00D0112F">
            <w:pPr>
              <w:jc w:val="both"/>
              <w:rPr>
                <w:rFonts w:ascii="Times New Roman" w:hAnsi="Times New Roman" w:cs="Times New Roman"/>
                <w:sz w:val="24"/>
                <w:szCs w:val="24"/>
              </w:rPr>
            </w:pPr>
          </w:p>
          <w:p w:rsidR="0047202F" w:rsidRDefault="0047202F" w:rsidP="00D0112F">
            <w:pPr>
              <w:jc w:val="both"/>
              <w:rPr>
                <w:rFonts w:ascii="Times New Roman" w:hAnsi="Times New Roman" w:cs="Times New Roman"/>
                <w:sz w:val="24"/>
                <w:szCs w:val="24"/>
              </w:rPr>
            </w:pPr>
          </w:p>
          <w:p w:rsidR="0047202F" w:rsidRPr="00FE0B53" w:rsidRDefault="0047202F" w:rsidP="00D0112F">
            <w:pPr>
              <w:jc w:val="center"/>
              <w:rPr>
                <w:rFonts w:ascii="Times New Roman" w:hAnsi="Times New Roman" w:cs="Times New Roman"/>
                <w:b/>
                <w:sz w:val="24"/>
                <w:szCs w:val="24"/>
                <w:lang w:val="en-US"/>
              </w:rPr>
            </w:pPr>
            <w:r w:rsidRPr="00FE0B53">
              <w:rPr>
                <w:rFonts w:ascii="Times New Roman" w:hAnsi="Times New Roman" w:cs="Times New Roman"/>
                <w:b/>
                <w:sz w:val="24"/>
                <w:szCs w:val="24"/>
                <w:lang w:val="en-US"/>
              </w:rPr>
              <w:t>LÊ MINH TRÍ</w:t>
            </w:r>
          </w:p>
        </w:tc>
        <w:tc>
          <w:tcPr>
            <w:tcW w:w="5236" w:type="dxa"/>
          </w:tcPr>
          <w:p w:rsidR="0047202F" w:rsidRPr="009614A5" w:rsidRDefault="0047202F" w:rsidP="00D0112F">
            <w:pPr>
              <w:jc w:val="center"/>
              <w:rPr>
                <w:rFonts w:ascii="Times New Roman" w:hAnsi="Times New Roman" w:cs="Times New Roman"/>
                <w:sz w:val="24"/>
                <w:szCs w:val="24"/>
                <w:lang w:val="en-US"/>
              </w:rPr>
            </w:pPr>
            <w:r>
              <w:rPr>
                <w:rFonts w:ascii="Times New Roman" w:hAnsi="Times New Roman" w:cs="Times New Roman"/>
                <w:sz w:val="24"/>
                <w:szCs w:val="24"/>
                <w:lang w:val="en-US"/>
              </w:rPr>
              <w:t>Ngày ,,,, tháng …. năm 2024</w:t>
            </w:r>
          </w:p>
          <w:p w:rsidR="0047202F" w:rsidRPr="00A404E8" w:rsidRDefault="0047202F" w:rsidP="00D0112F">
            <w:pPr>
              <w:jc w:val="center"/>
              <w:rPr>
                <w:rFonts w:ascii="Times New Roman" w:hAnsi="Times New Roman" w:cs="Times New Roman"/>
                <w:b/>
                <w:sz w:val="24"/>
                <w:szCs w:val="24"/>
                <w:lang w:val="en-US"/>
              </w:rPr>
            </w:pPr>
            <w:r w:rsidRPr="00A404E8">
              <w:rPr>
                <w:rFonts w:ascii="Times New Roman" w:hAnsi="Times New Roman" w:cs="Times New Roman"/>
                <w:b/>
                <w:sz w:val="24"/>
                <w:szCs w:val="24"/>
                <w:lang w:val="en-US"/>
              </w:rPr>
              <w:t>Giáo viên</w:t>
            </w:r>
          </w:p>
          <w:p w:rsidR="0047202F" w:rsidRPr="009614A5" w:rsidRDefault="0047202F" w:rsidP="00D0112F">
            <w:pPr>
              <w:jc w:val="center"/>
              <w:rPr>
                <w:rFonts w:ascii="Times New Roman" w:hAnsi="Times New Roman" w:cs="Times New Roman"/>
                <w:sz w:val="24"/>
                <w:szCs w:val="24"/>
                <w:lang w:val="en-US"/>
              </w:rPr>
            </w:pPr>
            <w:r>
              <w:rPr>
                <w:rFonts w:ascii="Times New Roman" w:hAnsi="Times New Roman" w:cs="Times New Roman"/>
                <w:sz w:val="24"/>
                <w:szCs w:val="24"/>
                <w:lang w:val="en-US"/>
              </w:rPr>
              <w:t>( Ký, ghi họ tên)</w:t>
            </w:r>
          </w:p>
          <w:p w:rsidR="0047202F" w:rsidRDefault="0047202F" w:rsidP="00D0112F">
            <w:pPr>
              <w:jc w:val="both"/>
              <w:rPr>
                <w:rFonts w:ascii="Times New Roman" w:hAnsi="Times New Roman" w:cs="Times New Roman"/>
                <w:sz w:val="24"/>
                <w:szCs w:val="24"/>
              </w:rPr>
            </w:pPr>
          </w:p>
          <w:p w:rsidR="0047202F" w:rsidRDefault="0047202F" w:rsidP="00D0112F">
            <w:pPr>
              <w:jc w:val="center"/>
              <w:rPr>
                <w:rFonts w:ascii="Times New Roman" w:hAnsi="Times New Roman" w:cs="Times New Roman"/>
                <w:sz w:val="24"/>
                <w:szCs w:val="24"/>
              </w:rPr>
            </w:pPr>
          </w:p>
          <w:p w:rsidR="0047202F" w:rsidRDefault="0047202F" w:rsidP="00D0112F">
            <w:pPr>
              <w:jc w:val="both"/>
              <w:rPr>
                <w:rFonts w:ascii="Times New Roman" w:hAnsi="Times New Roman" w:cs="Times New Roman"/>
                <w:sz w:val="24"/>
                <w:szCs w:val="24"/>
              </w:rPr>
            </w:pPr>
          </w:p>
          <w:p w:rsidR="0047202F" w:rsidRDefault="0047202F" w:rsidP="00D0112F">
            <w:pPr>
              <w:jc w:val="both"/>
              <w:rPr>
                <w:rFonts w:ascii="Times New Roman" w:hAnsi="Times New Roman" w:cs="Times New Roman"/>
                <w:sz w:val="24"/>
                <w:szCs w:val="24"/>
              </w:rPr>
            </w:pPr>
          </w:p>
          <w:p w:rsidR="0047202F" w:rsidRPr="00FE0B53" w:rsidRDefault="0047202F" w:rsidP="00D0112F">
            <w:pPr>
              <w:jc w:val="center"/>
              <w:rPr>
                <w:rFonts w:ascii="Times New Roman" w:hAnsi="Times New Roman" w:cs="Times New Roman"/>
                <w:b/>
                <w:sz w:val="24"/>
                <w:szCs w:val="24"/>
                <w:lang w:val="en-US"/>
              </w:rPr>
            </w:pPr>
          </w:p>
        </w:tc>
      </w:tr>
    </w:tbl>
    <w:p w:rsidR="00E210E9" w:rsidRPr="00A42C47" w:rsidRDefault="00FD5541">
      <w:pPr>
        <w:tabs>
          <w:tab w:val="left" w:pos="10260"/>
        </w:tabs>
        <w:spacing w:after="0" w:line="240" w:lineRule="auto"/>
        <w:jc w:val="both"/>
        <w:rPr>
          <w:rFonts w:ascii="Times New Roman" w:eastAsia="Times New Roman" w:hAnsi="Times New Roman" w:cs="Times New Roman"/>
          <w:sz w:val="24"/>
          <w:szCs w:val="24"/>
        </w:rPr>
      </w:pPr>
      <w:bookmarkStart w:id="2" w:name="_GoBack"/>
      <w:bookmarkEnd w:id="2"/>
      <w:r w:rsidRPr="00A42C47">
        <w:rPr>
          <w:rFonts w:ascii="Times New Roman" w:eastAsia="Times New Roman" w:hAnsi="Times New Roman" w:cs="Times New Roman"/>
          <w:sz w:val="24"/>
          <w:szCs w:val="24"/>
        </w:rPr>
        <w:tab/>
      </w:r>
    </w:p>
    <w:p w:rsidR="00E210E9" w:rsidRPr="00A42C47" w:rsidRDefault="00FD5541">
      <w:pPr>
        <w:tabs>
          <w:tab w:val="left" w:pos="10260"/>
        </w:tabs>
        <w:spacing w:after="0" w:line="240" w:lineRule="auto"/>
        <w:jc w:val="both"/>
        <w:rPr>
          <w:rFonts w:ascii="Times New Roman" w:eastAsia="Times New Roman" w:hAnsi="Times New Roman" w:cs="Times New Roman"/>
          <w:sz w:val="24"/>
          <w:szCs w:val="24"/>
        </w:rPr>
      </w:pPr>
      <w:r w:rsidRPr="00A42C47">
        <w:rPr>
          <w:rFonts w:ascii="Times New Roman" w:eastAsia="Times New Roman" w:hAnsi="Times New Roman" w:cs="Times New Roman"/>
          <w:sz w:val="24"/>
          <w:szCs w:val="24"/>
        </w:rPr>
        <w:tab/>
      </w:r>
    </w:p>
    <w:sectPr w:rsidR="00E210E9" w:rsidRPr="00A42C47">
      <w:footerReference w:type="default" r:id="rId37"/>
      <w:pgSz w:w="11907" w:h="16840"/>
      <w:pgMar w:top="567" w:right="851" w:bottom="567" w:left="851" w:header="284"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5541" w:rsidRDefault="00FD5541">
      <w:pPr>
        <w:spacing w:after="0" w:line="240" w:lineRule="auto"/>
      </w:pPr>
      <w:r>
        <w:separator/>
      </w:r>
    </w:p>
  </w:endnote>
  <w:endnote w:type="continuationSeparator" w:id="0">
    <w:p w:rsidR="00FD5541" w:rsidRDefault="00FD5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ungsuh">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10E9" w:rsidRDefault="00FD5541">
    <w:pPr>
      <w:pBdr>
        <w:top w:val="nil"/>
        <w:left w:val="nil"/>
        <w:bottom w:val="nil"/>
        <w:right w:val="nil"/>
        <w:between w:val="nil"/>
      </w:pBdr>
      <w:tabs>
        <w:tab w:val="center" w:pos="4680"/>
        <w:tab w:val="right" w:pos="9360"/>
      </w:tabs>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fldChar w:fldCharType="begin"/>
    </w:r>
    <w:r>
      <w:rPr>
        <w:rFonts w:ascii="Times New Roman" w:eastAsia="Times New Roman" w:hAnsi="Times New Roman" w:cs="Times New Roman"/>
        <w:color w:val="000000"/>
        <w:sz w:val="26"/>
        <w:szCs w:val="26"/>
      </w:rPr>
      <w:instrText>PAGE</w:instrText>
    </w:r>
    <w:r w:rsidR="00A42C47">
      <w:rPr>
        <w:rFonts w:ascii="Times New Roman" w:eastAsia="Times New Roman" w:hAnsi="Times New Roman" w:cs="Times New Roman"/>
        <w:color w:val="000000"/>
        <w:sz w:val="26"/>
        <w:szCs w:val="26"/>
      </w:rPr>
      <w:fldChar w:fldCharType="separate"/>
    </w:r>
    <w:r w:rsidR="00A42C47">
      <w:rPr>
        <w:rFonts w:ascii="Times New Roman" w:eastAsia="Times New Roman" w:hAnsi="Times New Roman" w:cs="Times New Roman"/>
        <w:noProof/>
        <w:color w:val="000000"/>
        <w:sz w:val="26"/>
        <w:szCs w:val="26"/>
      </w:rPr>
      <w:t>1</w:t>
    </w:r>
    <w:r>
      <w:rPr>
        <w:rFonts w:ascii="Times New Roman" w:eastAsia="Times New Roman" w:hAnsi="Times New Roman" w:cs="Times New Roman"/>
        <w:color w:val="000000"/>
        <w:sz w:val="26"/>
        <w:szCs w:val="26"/>
      </w:rPr>
      <w:fldChar w:fldCharType="end"/>
    </w:r>
  </w:p>
  <w:p w:rsidR="00E210E9" w:rsidRDefault="00E210E9">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5541" w:rsidRDefault="00FD5541">
      <w:pPr>
        <w:spacing w:after="0" w:line="240" w:lineRule="auto"/>
      </w:pPr>
      <w:r>
        <w:separator/>
      </w:r>
    </w:p>
  </w:footnote>
  <w:footnote w:type="continuationSeparator" w:id="0">
    <w:p w:rsidR="00FD5541" w:rsidRDefault="00FD55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D24146"/>
    <w:multiLevelType w:val="multilevel"/>
    <w:tmpl w:val="9BBAB6A4"/>
    <w:lvl w:ilvl="0">
      <w:numFmt w:val="bullet"/>
      <w:lvlText w:val="–"/>
      <w:lvlJc w:val="left"/>
      <w:pPr>
        <w:ind w:left="291" w:hanging="183"/>
      </w:pPr>
      <w:rPr>
        <w:rFonts w:ascii="Times New Roman" w:eastAsia="Times New Roman" w:hAnsi="Times New Roman" w:cs="Times New Roman"/>
        <w:b w:val="0"/>
        <w:i w:val="0"/>
        <w:color w:val="231F20"/>
        <w:sz w:val="24"/>
        <w:szCs w:val="24"/>
      </w:rPr>
    </w:lvl>
    <w:lvl w:ilvl="1">
      <w:numFmt w:val="bullet"/>
      <w:lvlText w:val="•"/>
      <w:lvlJc w:val="left"/>
      <w:pPr>
        <w:ind w:left="675" w:hanging="183"/>
      </w:pPr>
    </w:lvl>
    <w:lvl w:ilvl="2">
      <w:numFmt w:val="bullet"/>
      <w:lvlText w:val="•"/>
      <w:lvlJc w:val="left"/>
      <w:pPr>
        <w:ind w:left="1050" w:hanging="183"/>
      </w:pPr>
    </w:lvl>
    <w:lvl w:ilvl="3">
      <w:numFmt w:val="bullet"/>
      <w:lvlText w:val="•"/>
      <w:lvlJc w:val="left"/>
      <w:pPr>
        <w:ind w:left="1425" w:hanging="183"/>
      </w:pPr>
    </w:lvl>
    <w:lvl w:ilvl="4">
      <w:numFmt w:val="bullet"/>
      <w:lvlText w:val="•"/>
      <w:lvlJc w:val="left"/>
      <w:pPr>
        <w:ind w:left="1800" w:hanging="183"/>
      </w:pPr>
    </w:lvl>
    <w:lvl w:ilvl="5">
      <w:numFmt w:val="bullet"/>
      <w:lvlText w:val="•"/>
      <w:lvlJc w:val="left"/>
      <w:pPr>
        <w:ind w:left="2176" w:hanging="183"/>
      </w:pPr>
    </w:lvl>
    <w:lvl w:ilvl="6">
      <w:numFmt w:val="bullet"/>
      <w:lvlText w:val="•"/>
      <w:lvlJc w:val="left"/>
      <w:pPr>
        <w:ind w:left="2551" w:hanging="183"/>
      </w:pPr>
    </w:lvl>
    <w:lvl w:ilvl="7">
      <w:numFmt w:val="bullet"/>
      <w:lvlText w:val="•"/>
      <w:lvlJc w:val="left"/>
      <w:pPr>
        <w:ind w:left="2926" w:hanging="183"/>
      </w:pPr>
    </w:lvl>
    <w:lvl w:ilvl="8">
      <w:numFmt w:val="bullet"/>
      <w:lvlText w:val="•"/>
      <w:lvlJc w:val="left"/>
      <w:pPr>
        <w:ind w:left="3301" w:hanging="183"/>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0E9"/>
    <w:rsid w:val="0047202F"/>
    <w:rsid w:val="00A42C47"/>
    <w:rsid w:val="00E210E9"/>
    <w:rsid w:val="00FD55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36D49"/>
  <w15:docId w15:val="{4EDF3F16-2E42-4C2B-B0B5-7EECC6B0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styleId="TableGrid">
    <w:name w:val="Table Grid"/>
    <w:aliases w:val="tham khao"/>
    <w:basedOn w:val="TableNormal"/>
    <w:uiPriority w:val="39"/>
    <w:qFormat/>
    <w:rsid w:val="0047202F"/>
    <w:pPr>
      <w:spacing w:after="0" w:line="240" w:lineRule="auto"/>
    </w:pPr>
    <w:rPr>
      <w:rFonts w:asciiTheme="minorHAnsi" w:eastAsiaTheme="minorHAnsi" w:hAnsiTheme="minorHAnsi" w:cstheme="minorBidi"/>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jpg"/><Relationship Id="rId26" Type="http://schemas.openxmlformats.org/officeDocument/2006/relationships/image" Target="media/image20.png"/><Relationship Id="rId39" Type="http://schemas.openxmlformats.org/officeDocument/2006/relationships/theme" Target="theme/theme1.xml"/><Relationship Id="rId21" Type="http://schemas.openxmlformats.org/officeDocument/2006/relationships/image" Target="media/image15.png"/><Relationship Id="rId34" Type="http://schemas.openxmlformats.org/officeDocument/2006/relationships/image" Target="media/image28.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8" Type="http://schemas.openxmlformats.org/officeDocument/2006/relationships/image" Target="media/image2.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4924</Words>
  <Characters>28072</Characters>
  <Application>Microsoft Office Word</Application>
  <DocSecurity>0</DocSecurity>
  <Lines>233</Lines>
  <Paragraphs>65</Paragraphs>
  <ScaleCrop>false</ScaleCrop>
  <Company/>
  <LinksUpToDate>false</LinksUpToDate>
  <CharactersWithSpaces>32931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3</cp:revision>
  <dcterms:created xsi:type="dcterms:W3CDTF">2024-09-08T05:08:00Z</dcterms:created>
  <dcterms:modified xsi:type="dcterms:W3CDTF">2024-09-08T05:09:00Z</dcterms:modified>
</cp:coreProperties>
</file>